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8912" w:type="dxa"/>
        <w:tblLayout w:type="fixed"/>
        <w:tblLook w:val="04A0" w:firstRow="1" w:lastRow="0" w:firstColumn="1" w:lastColumn="0" w:noHBand="0" w:noVBand="1"/>
      </w:tblPr>
      <w:tblGrid>
        <w:gridCol w:w="499"/>
        <w:gridCol w:w="729"/>
        <w:gridCol w:w="999"/>
        <w:gridCol w:w="724"/>
        <w:gridCol w:w="276"/>
        <w:gridCol w:w="425"/>
        <w:gridCol w:w="567"/>
        <w:gridCol w:w="2977"/>
        <w:gridCol w:w="3544"/>
        <w:gridCol w:w="2268"/>
        <w:gridCol w:w="141"/>
        <w:gridCol w:w="738"/>
        <w:gridCol w:w="2569"/>
        <w:gridCol w:w="2456"/>
      </w:tblGrid>
      <w:tr w:rsidR="00EA4DBE" w14:paraId="409F1F1C" w14:textId="4340E29C" w:rsidTr="00653DC5">
        <w:trPr>
          <w:trHeight w:val="405"/>
        </w:trPr>
        <w:tc>
          <w:tcPr>
            <w:tcW w:w="499" w:type="dxa"/>
            <w:vMerge w:val="restart"/>
          </w:tcPr>
          <w:p w14:paraId="427D9C9B" w14:textId="77777777" w:rsidR="00EA4DBE" w:rsidRDefault="00EA4DBE" w:rsidP="008068B9">
            <w:pPr>
              <w:shd w:val="clear" w:color="auto" w:fill="FFFFFF"/>
              <w:ind w:left="91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28" w:type="dxa"/>
            <w:gridSpan w:val="2"/>
            <w:vMerge w:val="restart"/>
          </w:tcPr>
          <w:p w14:paraId="6C1A4675" w14:textId="7562A5A3" w:rsidR="00EA4DBE" w:rsidRDefault="00EA4DBE" w:rsidP="43D0A460">
            <w:pPr>
              <w:shd w:val="clear" w:color="auto" w:fill="FFFFFF" w:themeFill="background1"/>
              <w:spacing w:line="269" w:lineRule="exact"/>
              <w:ind w:left="106"/>
              <w:rPr>
                <w:b/>
                <w:bCs/>
                <w:sz w:val="24"/>
                <w:szCs w:val="24"/>
              </w:rPr>
            </w:pPr>
            <w:r w:rsidRPr="43D0A460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00" w:type="dxa"/>
            <w:gridSpan w:val="2"/>
            <w:vMerge w:val="restart"/>
          </w:tcPr>
          <w:p w14:paraId="42DD3587" w14:textId="37FAD65F" w:rsidR="00EA4DBE" w:rsidRDefault="00EA4DBE" w:rsidP="008068B9">
            <w:pPr>
              <w:shd w:val="clear" w:color="auto" w:fill="FFFFFF"/>
              <w:spacing w:line="269" w:lineRule="exact"/>
              <w:ind w:left="67" w:right="77"/>
            </w:pPr>
            <w:r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DA63C48" w14:textId="77777777" w:rsidR="00EA4DBE" w:rsidRDefault="00EA4DBE" w:rsidP="00DB7225">
            <w:pPr>
              <w:shd w:val="clear" w:color="auto" w:fill="FFFFFF"/>
              <w:spacing w:line="326" w:lineRule="exact"/>
              <w:ind w:left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14:paraId="69FF9BAA" w14:textId="77777777" w:rsidR="00EA4DBE" w:rsidRDefault="00EA4DBE" w:rsidP="008068B9">
            <w:pPr>
              <w:shd w:val="clear" w:color="auto" w:fill="FFFFFF"/>
              <w:spacing w:line="326" w:lineRule="exact"/>
              <w:ind w:left="29"/>
            </w:pPr>
            <w:r>
              <w:rPr>
                <w:b/>
                <w:bCs/>
                <w:sz w:val="24"/>
                <w:szCs w:val="24"/>
              </w:rPr>
              <w:t>Основные виды учебной деятельности (УУД)</w:t>
            </w:r>
          </w:p>
          <w:p w14:paraId="672A6659" w14:textId="77777777" w:rsidR="00EA4DBE" w:rsidRDefault="00EA4DBE" w:rsidP="008068B9">
            <w:pPr>
              <w:shd w:val="clear" w:color="auto" w:fill="FFFFFF"/>
              <w:spacing w:line="269" w:lineRule="exact"/>
              <w:ind w:left="19" w:right="182"/>
            </w:pPr>
          </w:p>
        </w:tc>
        <w:tc>
          <w:tcPr>
            <w:tcW w:w="3544" w:type="dxa"/>
            <w:vMerge w:val="restart"/>
          </w:tcPr>
          <w:p w14:paraId="71A74414" w14:textId="77777777" w:rsidR="00EA4DBE" w:rsidRDefault="00EA4DBE" w:rsidP="008068B9">
            <w:pPr>
              <w:shd w:val="clear" w:color="auto" w:fill="FFFFFF"/>
              <w:spacing w:line="269" w:lineRule="exact"/>
              <w:ind w:left="24" w:right="24"/>
            </w:pPr>
            <w:r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9" w:type="dxa"/>
            <w:gridSpan w:val="2"/>
            <w:vMerge w:val="restart"/>
          </w:tcPr>
          <w:p w14:paraId="63C8D281" w14:textId="77777777" w:rsidR="00EA4DBE" w:rsidRDefault="00EA4DBE" w:rsidP="008068B9">
            <w:pPr>
              <w:shd w:val="clear" w:color="auto" w:fill="FFFFFF"/>
              <w:spacing w:line="269" w:lineRule="exact"/>
              <w:ind w:right="533"/>
            </w:pPr>
            <w:r>
              <w:rPr>
                <w:b/>
                <w:bCs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738" w:type="dxa"/>
            <w:vMerge w:val="restart"/>
          </w:tcPr>
          <w:p w14:paraId="75074FFB" w14:textId="70871194" w:rsidR="00EA4DBE" w:rsidRDefault="00037621" w:rsidP="008068B9">
            <w:pPr>
              <w:shd w:val="clear" w:color="auto" w:fill="FFFFFF"/>
              <w:spacing w:line="259" w:lineRule="exact"/>
              <w:ind w:left="24" w:right="34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Форм</w:t>
            </w:r>
            <w:r w:rsidR="00E52D0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48540119" w14:textId="398C0FC0" w:rsidR="00E52D0C" w:rsidRDefault="00E52D0C" w:rsidP="008068B9">
            <w:pPr>
              <w:shd w:val="clear" w:color="auto" w:fill="FFFFFF"/>
              <w:spacing w:line="259" w:lineRule="exact"/>
              <w:ind w:left="24" w:right="34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2569" w:type="dxa"/>
            <w:vMerge w:val="restart"/>
          </w:tcPr>
          <w:p w14:paraId="4E38F430" w14:textId="77777777" w:rsidR="00EA4DBE" w:rsidRDefault="00EA4DBE" w:rsidP="008068B9">
            <w:pPr>
              <w:shd w:val="clear" w:color="auto" w:fill="FFFFFF"/>
              <w:spacing w:line="259" w:lineRule="exact"/>
              <w:ind w:left="24" w:right="34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2"/>
                <w:sz w:val="24"/>
                <w:szCs w:val="24"/>
              </w:rPr>
              <w:t>Домаш</w:t>
            </w:r>
            <w:proofErr w:type="spellEnd"/>
          </w:p>
          <w:p w14:paraId="681BC797" w14:textId="0CA46863" w:rsidR="00EA4DBE" w:rsidRDefault="00EA4DBE" w:rsidP="008068B9">
            <w:pPr>
              <w:shd w:val="clear" w:color="auto" w:fill="FFFFFF"/>
              <w:spacing w:line="259" w:lineRule="exact"/>
              <w:ind w:left="24" w:right="34"/>
            </w:pPr>
            <w:r>
              <w:rPr>
                <w:b/>
                <w:bCs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2456" w:type="dxa"/>
          </w:tcPr>
          <w:p w14:paraId="2B424CF2" w14:textId="77777777" w:rsidR="00EA4DBE" w:rsidRDefault="00EA4DBE" w:rsidP="008068B9">
            <w:pPr>
              <w:shd w:val="clear" w:color="auto" w:fill="FFFFFF"/>
              <w:spacing w:line="259" w:lineRule="exact"/>
              <w:ind w:left="24" w:right="34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EA4DBE" w14:paraId="1EEBD141" w14:textId="298EA453" w:rsidTr="00653DC5">
        <w:trPr>
          <w:cantSplit/>
          <w:trHeight w:val="1134"/>
        </w:trPr>
        <w:tc>
          <w:tcPr>
            <w:tcW w:w="499" w:type="dxa"/>
            <w:vMerge/>
          </w:tcPr>
          <w:p w14:paraId="0A37501D" w14:textId="349454F5" w:rsidR="00EA4DBE" w:rsidRDefault="00EA4DBE" w:rsidP="008068B9">
            <w:pPr>
              <w:shd w:val="clear" w:color="auto" w:fill="FFFFFF"/>
              <w:ind w:left="9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</w:tcPr>
          <w:p w14:paraId="5DAB6C7B" w14:textId="77777777" w:rsidR="00EA4DBE" w:rsidRDefault="00EA4DBE" w:rsidP="008068B9">
            <w:pPr>
              <w:shd w:val="clear" w:color="auto" w:fill="FFFFFF"/>
              <w:spacing w:line="269" w:lineRule="exact"/>
              <w:ind w:left="106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14:paraId="02EB378F" w14:textId="77777777" w:rsidR="00EA4DBE" w:rsidRDefault="00EA4DBE" w:rsidP="008068B9">
            <w:pPr>
              <w:shd w:val="clear" w:color="auto" w:fill="FFFFFF"/>
              <w:spacing w:line="269" w:lineRule="exact"/>
              <w:ind w:left="67" w:right="7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501988" w14:textId="77777777" w:rsidR="00EA4DBE" w:rsidRDefault="00EA4DBE" w:rsidP="00DB7225">
            <w:pPr>
              <w:shd w:val="clear" w:color="auto" w:fill="FFFFFF"/>
              <w:spacing w:line="326" w:lineRule="exact"/>
              <w:ind w:left="29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Календ.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B33BEAE" w14:textId="77777777" w:rsidR="00EA4DBE" w:rsidRDefault="00EA4DBE" w:rsidP="00DB7225">
            <w:pPr>
              <w:shd w:val="clear" w:color="auto" w:fill="FFFFFF"/>
              <w:spacing w:line="326" w:lineRule="exact"/>
              <w:ind w:left="29" w:right="113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14:paraId="6A05A809" w14:textId="77777777" w:rsidR="00EA4DBE" w:rsidRDefault="00EA4DBE" w:rsidP="008068B9">
            <w:pPr>
              <w:shd w:val="clear" w:color="auto" w:fill="FFFFFF"/>
              <w:spacing w:line="326" w:lineRule="exact"/>
              <w:ind w:left="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39BBE3" w14:textId="77777777" w:rsidR="00EA4DBE" w:rsidRDefault="00EA4DBE" w:rsidP="008068B9">
            <w:pPr>
              <w:shd w:val="clear" w:color="auto" w:fill="FFFFFF"/>
              <w:spacing w:line="269" w:lineRule="exact"/>
              <w:ind w:left="24" w:right="2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14:paraId="41C8F396" w14:textId="77777777" w:rsidR="00EA4DBE" w:rsidRDefault="00EA4DBE" w:rsidP="008068B9">
            <w:pPr>
              <w:shd w:val="clear" w:color="auto" w:fill="FFFFFF"/>
              <w:spacing w:line="269" w:lineRule="exact"/>
              <w:ind w:right="53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14:paraId="74B86D8F" w14:textId="77777777" w:rsidR="00EA4DBE" w:rsidRDefault="00EA4DBE" w:rsidP="008068B9">
            <w:pPr>
              <w:shd w:val="clear" w:color="auto" w:fill="FFFFFF"/>
              <w:spacing w:line="259" w:lineRule="exact"/>
              <w:ind w:left="24" w:right="34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14:paraId="72A3D3EC" w14:textId="59BAF791" w:rsidR="00EA4DBE" w:rsidRDefault="00EA4DBE" w:rsidP="008068B9">
            <w:pPr>
              <w:shd w:val="clear" w:color="auto" w:fill="FFFFFF"/>
              <w:spacing w:line="259" w:lineRule="exact"/>
              <w:ind w:left="24" w:right="34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042D7C5" w14:textId="77777777" w:rsidR="00EA4DBE" w:rsidRDefault="00EA4DBE" w:rsidP="008068B9">
            <w:pPr>
              <w:shd w:val="clear" w:color="auto" w:fill="FFFFFF"/>
              <w:spacing w:line="259" w:lineRule="exact"/>
              <w:ind w:left="24" w:right="34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037621" w14:paraId="6BB4E1A3" w14:textId="7F5C95AD" w:rsidTr="001137B4">
        <w:tc>
          <w:tcPr>
            <w:tcW w:w="16456" w:type="dxa"/>
            <w:gridSpan w:val="13"/>
          </w:tcPr>
          <w:p w14:paraId="7E50F5C8" w14:textId="624FF8C3" w:rsidR="00037621" w:rsidRDefault="00037621" w:rsidP="00DB7225">
            <w:pPr>
              <w:shd w:val="clear" w:color="auto" w:fill="FFFFFF"/>
              <w:ind w:left="34"/>
              <w:jc w:val="center"/>
            </w:pPr>
            <w:r>
              <w:rPr>
                <w:b/>
                <w:bCs/>
                <w:sz w:val="24"/>
                <w:szCs w:val="24"/>
              </w:rPr>
              <w:t>Раздел 1</w:t>
            </w:r>
          </w:p>
          <w:p w14:paraId="63FBB364" w14:textId="77777777" w:rsidR="00037621" w:rsidRDefault="00037621" w:rsidP="00DB7225">
            <w:pPr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Древние корни родного искусства (8ч.)</w:t>
            </w:r>
          </w:p>
        </w:tc>
        <w:tc>
          <w:tcPr>
            <w:tcW w:w="2456" w:type="dxa"/>
          </w:tcPr>
          <w:p w14:paraId="1DE70A62" w14:textId="77777777" w:rsidR="00037621" w:rsidRDefault="00037621" w:rsidP="00DB7225">
            <w:pPr>
              <w:shd w:val="clear" w:color="auto" w:fill="FFFFFF"/>
              <w:ind w:left="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DBE" w:rsidRPr="00DB7225" w14:paraId="780C36F7" w14:textId="438600E2" w:rsidTr="00653DC5">
        <w:tc>
          <w:tcPr>
            <w:tcW w:w="499" w:type="dxa"/>
          </w:tcPr>
          <w:p w14:paraId="649841BE" w14:textId="77777777" w:rsidR="00EA4DBE" w:rsidRDefault="00EA4DBE" w:rsidP="008068B9">
            <w:pPr>
              <w:shd w:val="clear" w:color="auto" w:fill="FFFFFF"/>
            </w:pPr>
            <w:r>
              <w:t>1</w:t>
            </w:r>
          </w:p>
        </w:tc>
        <w:tc>
          <w:tcPr>
            <w:tcW w:w="1728" w:type="dxa"/>
            <w:gridSpan w:val="2"/>
          </w:tcPr>
          <w:p w14:paraId="2551CABF" w14:textId="491D3CDB" w:rsidR="00EA4DBE" w:rsidRPr="00037621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1000" w:type="dxa"/>
            <w:gridSpan w:val="2"/>
          </w:tcPr>
          <w:p w14:paraId="23A35FA9" w14:textId="77777777" w:rsidR="00EA4DBE" w:rsidRDefault="00E52D0C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="0003762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14:paraId="56B20A0C" w14:textId="1AB78EBB" w:rsidR="00037621" w:rsidRPr="00DB7225" w:rsidRDefault="00037621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425" w:type="dxa"/>
          </w:tcPr>
          <w:p w14:paraId="6AD66CAD" w14:textId="1C03502E" w:rsidR="00EA4DBE" w:rsidRPr="00DB7225" w:rsidRDefault="00EA4DBE" w:rsidP="008068B9">
            <w:pPr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0B940D" w14:textId="77777777" w:rsidR="00EA4DBE" w:rsidRPr="00DB7225" w:rsidRDefault="00EA4DBE" w:rsidP="008068B9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42CBBB9" w14:textId="77777777" w:rsidR="00EA4DBE" w:rsidRPr="00DB7225" w:rsidRDefault="00EA4DBE" w:rsidP="00806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определять принадлежность на основе выделения существенных признаков.</w:t>
            </w:r>
          </w:p>
          <w:p w14:paraId="1877B599" w14:textId="77777777" w:rsidR="00EA4DBE" w:rsidRPr="00DB7225" w:rsidRDefault="00EA4DBE" w:rsidP="00806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аргументировать свою позицию.</w:t>
            </w:r>
          </w:p>
          <w:p w14:paraId="7AF2FCD0" w14:textId="77777777" w:rsidR="00EA4DBE" w:rsidRPr="00DB7225" w:rsidRDefault="00EA4DBE" w:rsidP="00806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выбирать действие в соответствии с поставленной задачей.</w:t>
            </w:r>
          </w:p>
          <w:p w14:paraId="5DFD760E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  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доброжелательность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, эмоционально-нравственная отзывчивость.</w:t>
            </w:r>
          </w:p>
        </w:tc>
        <w:tc>
          <w:tcPr>
            <w:tcW w:w="3544" w:type="dxa"/>
          </w:tcPr>
          <w:p w14:paraId="448356B1" w14:textId="77777777" w:rsidR="00EA4DBE" w:rsidRPr="00DB7225" w:rsidRDefault="00EA4DBE" w:rsidP="00806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Уметь объяснять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глубинные смыслы основных знаков-символов традиционного крестьянского уклада </w:t>
            </w:r>
            <w:proofErr w:type="spellStart"/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жизни,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отмечать</w:t>
            </w:r>
            <w:proofErr w:type="spellEnd"/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их лаконично выразительную красоту.</w:t>
            </w:r>
          </w:p>
          <w:p w14:paraId="17355EAD" w14:textId="77777777" w:rsidR="00EA4DBE" w:rsidRPr="00DB7225" w:rsidRDefault="00EA4DBE" w:rsidP="00806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Сравнивать, сопоставлять, анализировать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декоративные решения традиционных образов в орнаментах народной вышивки, резьбе и росписи по </w:t>
            </w:r>
            <w:proofErr w:type="spellStart"/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дереву,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видеть</w:t>
            </w:r>
            <w:proofErr w:type="spellEnd"/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многообразие варьирования трактовок.</w:t>
            </w:r>
          </w:p>
          <w:p w14:paraId="45A316E4" w14:textId="77777777" w:rsidR="00EA4DBE" w:rsidRPr="00DB7225" w:rsidRDefault="00EA4DBE" w:rsidP="00806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выразительные декоративно-образные изображения на основе традиционных образов.</w:t>
            </w:r>
          </w:p>
          <w:p w14:paraId="5565D11E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навыки декоративного обобщения в процессе практической творческой работы.</w:t>
            </w:r>
          </w:p>
        </w:tc>
        <w:tc>
          <w:tcPr>
            <w:tcW w:w="2268" w:type="dxa"/>
          </w:tcPr>
          <w:p w14:paraId="3DF625C6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электронные носители с интерактивными уроками, презентация по теме «Древние образы в народном искусстве»</w:t>
            </w:r>
          </w:p>
        </w:tc>
        <w:tc>
          <w:tcPr>
            <w:tcW w:w="879" w:type="dxa"/>
            <w:gridSpan w:val="2"/>
          </w:tcPr>
          <w:p w14:paraId="75831A52" w14:textId="230DF655" w:rsidR="00EA4DBE" w:rsidRDefault="00653DC5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2569" w:type="dxa"/>
          </w:tcPr>
          <w:p w14:paraId="6DD468DA" w14:textId="77777777" w:rsidR="00EA4DBE" w:rsidRDefault="00EA4DBE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Подбор </w:t>
            </w:r>
          </w:p>
          <w:p w14:paraId="2A0CCAE8" w14:textId="44C603AA" w:rsidR="00EA4DBE" w:rsidRDefault="00EA4DBE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Материал</w:t>
            </w:r>
          </w:p>
          <w:p w14:paraId="7B877C34" w14:textId="77777777" w:rsidR="00EA4DBE" w:rsidRDefault="00EA4DBE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 русской </w:t>
            </w:r>
          </w:p>
          <w:p w14:paraId="05E00734" w14:textId="17B4C2DD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избе</w:t>
            </w:r>
          </w:p>
        </w:tc>
        <w:tc>
          <w:tcPr>
            <w:tcW w:w="2456" w:type="dxa"/>
          </w:tcPr>
          <w:p w14:paraId="06DCA92F" w14:textId="77777777" w:rsidR="00EA4DBE" w:rsidRDefault="00EA4DBE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EA4DBE" w:rsidRPr="00DB7225" w14:paraId="740A0843" w14:textId="5A5323B3" w:rsidTr="00653DC5">
        <w:tc>
          <w:tcPr>
            <w:tcW w:w="499" w:type="dxa"/>
          </w:tcPr>
          <w:p w14:paraId="7D82588F" w14:textId="4D99A764" w:rsidR="00EA4DBE" w:rsidRDefault="00EA4DBE" w:rsidP="008068B9">
            <w:pPr>
              <w:shd w:val="clear" w:color="auto" w:fill="FFFFFF"/>
            </w:pPr>
            <w:r>
              <w:t>2</w:t>
            </w:r>
          </w:p>
        </w:tc>
        <w:tc>
          <w:tcPr>
            <w:tcW w:w="1728" w:type="dxa"/>
            <w:gridSpan w:val="2"/>
          </w:tcPr>
          <w:p w14:paraId="0C8C6DA6" w14:textId="56A85424" w:rsidR="00EA4DBE" w:rsidRPr="009554AF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 как основа декоративного украшения</w:t>
            </w:r>
          </w:p>
        </w:tc>
        <w:tc>
          <w:tcPr>
            <w:tcW w:w="1000" w:type="dxa"/>
            <w:gridSpan w:val="2"/>
          </w:tcPr>
          <w:p w14:paraId="02572AFC" w14:textId="71A65341" w:rsidR="00EA4DBE" w:rsidRPr="00DB7225" w:rsidRDefault="00037621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Комбинированый</w:t>
            </w:r>
            <w:proofErr w:type="spellEnd"/>
          </w:p>
        </w:tc>
        <w:tc>
          <w:tcPr>
            <w:tcW w:w="425" w:type="dxa"/>
          </w:tcPr>
          <w:p w14:paraId="6518C96E" w14:textId="77777777" w:rsidR="00EA4DBE" w:rsidRDefault="00EA4DBE" w:rsidP="008068B9">
            <w:pPr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F47089" w14:textId="77777777" w:rsidR="00EA4DBE" w:rsidRPr="00DB7225" w:rsidRDefault="00EA4DBE" w:rsidP="008068B9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A7CE14C" w14:textId="77777777" w:rsidR="00037621" w:rsidRPr="00DB7225" w:rsidRDefault="00037621" w:rsidP="0003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определять принадлежность на основе выделения существенных признаков.</w:t>
            </w:r>
          </w:p>
          <w:p w14:paraId="43DBDD9A" w14:textId="77777777" w:rsidR="00037621" w:rsidRPr="00DB7225" w:rsidRDefault="00037621" w:rsidP="0003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аргументировать свою позицию.</w:t>
            </w:r>
          </w:p>
          <w:p w14:paraId="64D1313D" w14:textId="77777777" w:rsidR="00037621" w:rsidRPr="00DB7225" w:rsidRDefault="00037621" w:rsidP="000376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выбирать действие в соответствии с поставленной задачей.</w:t>
            </w:r>
          </w:p>
          <w:p w14:paraId="768DEDA4" w14:textId="485AD843" w:rsidR="00EA4DBE" w:rsidRPr="00DB7225" w:rsidRDefault="00037621" w:rsidP="00037621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  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доброжелательность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, эмоционально-нравственная отзывчивость.</w:t>
            </w:r>
          </w:p>
        </w:tc>
        <w:tc>
          <w:tcPr>
            <w:tcW w:w="3544" w:type="dxa"/>
          </w:tcPr>
          <w:p w14:paraId="33DE63CC" w14:textId="77777777" w:rsidR="00037621" w:rsidRPr="00DB7225" w:rsidRDefault="00037621" w:rsidP="00037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Сравнивать, сопоставлять, анализировать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декоративные решения традиционных образов в орнаментах народной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вышивки, резьбе и росписи по </w:t>
            </w:r>
            <w:proofErr w:type="spellStart"/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дереву,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видеть</w:t>
            </w:r>
            <w:proofErr w:type="spellEnd"/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многообразие варьирования трактовок.</w:t>
            </w:r>
          </w:p>
          <w:p w14:paraId="75A751A3" w14:textId="77777777" w:rsidR="00037621" w:rsidRPr="00DB7225" w:rsidRDefault="00037621" w:rsidP="00037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выразительные декоративно-образные изображения на основе традиционных образов.</w:t>
            </w:r>
          </w:p>
          <w:p w14:paraId="3DE29D6C" w14:textId="2EF3D3D3" w:rsidR="00EA4DBE" w:rsidRPr="00DB7225" w:rsidRDefault="00037621" w:rsidP="000376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навыки декоративного обобщения в процессе практической творческой работы.</w:t>
            </w:r>
          </w:p>
        </w:tc>
        <w:tc>
          <w:tcPr>
            <w:tcW w:w="2268" w:type="dxa"/>
          </w:tcPr>
          <w:p w14:paraId="39BE17EB" w14:textId="19CFEFBD" w:rsidR="00EA4DBE" w:rsidRPr="00DB7225" w:rsidRDefault="00037621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</w:t>
            </w:r>
          </w:p>
        </w:tc>
        <w:tc>
          <w:tcPr>
            <w:tcW w:w="879" w:type="dxa"/>
            <w:gridSpan w:val="2"/>
          </w:tcPr>
          <w:p w14:paraId="2423EFD5" w14:textId="1C43BFED" w:rsidR="00EA4DBE" w:rsidRDefault="00653DC5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2569" w:type="dxa"/>
          </w:tcPr>
          <w:p w14:paraId="4CA86A7C" w14:textId="41959FE5" w:rsidR="00EA4DBE" w:rsidRDefault="00EA4DBE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14:paraId="428D69A3" w14:textId="77777777" w:rsidR="00EA4DBE" w:rsidRDefault="00EA4DBE" w:rsidP="008068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EA4DBE" w14:paraId="69449CF9" w14:textId="461A635D" w:rsidTr="00653DC5">
        <w:trPr>
          <w:trHeight w:val="1539"/>
        </w:trPr>
        <w:tc>
          <w:tcPr>
            <w:tcW w:w="499" w:type="dxa"/>
          </w:tcPr>
          <w:p w14:paraId="18F999B5" w14:textId="01CB8773" w:rsidR="00EA4DBE" w:rsidRDefault="009554AF" w:rsidP="008068B9">
            <w:pPr>
              <w:shd w:val="clear" w:color="auto" w:fill="FFFFFF"/>
            </w:pPr>
            <w:r>
              <w:lastRenderedPageBreak/>
              <w:t>3</w:t>
            </w:r>
          </w:p>
        </w:tc>
        <w:tc>
          <w:tcPr>
            <w:tcW w:w="1728" w:type="dxa"/>
            <w:gridSpan w:val="2"/>
          </w:tcPr>
          <w:p w14:paraId="09274CB2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Декор русской избы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249FAAB8" w14:textId="0505186F" w:rsidR="00EA4DBE" w:rsidRPr="00DB7225" w:rsidRDefault="00037621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14:paraId="22EFE748" w14:textId="2F871EE3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27B00A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6A55507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рассуждать о характерных </w:t>
            </w:r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признаках  народного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жилища.</w:t>
            </w:r>
          </w:p>
          <w:p w14:paraId="65012DA0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формулировать свои затруднения</w:t>
            </w:r>
          </w:p>
          <w:p w14:paraId="19879F0F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выбирать действия в соответствии с поставленной задачей и условиями ее реализации.</w:t>
            </w:r>
          </w:p>
          <w:p w14:paraId="4CCD3F86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14:paraId="5FFC9685" w14:textId="77777777" w:rsidR="00EA4DBE" w:rsidRPr="00DB7225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ценностное отношение к культуре своего края.</w:t>
            </w:r>
          </w:p>
        </w:tc>
        <w:tc>
          <w:tcPr>
            <w:tcW w:w="3544" w:type="dxa"/>
          </w:tcPr>
          <w:p w14:paraId="2A620D23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Понимать и объяснять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целостность образного строя традиционного крестьянского жилища, выраженного в его трехчастной структуре и декоре.</w:t>
            </w:r>
          </w:p>
          <w:p w14:paraId="337176A9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Раскрывать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символическое значение, содержательный смысл знаков-образов в декоративном убранстве избы.</w:t>
            </w:r>
          </w:p>
          <w:p w14:paraId="270217AB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Определять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14:paraId="204EE1EE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Находить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общее и различное в образном строе традиционного жилища разных регионов России.</w:t>
            </w:r>
          </w:p>
          <w:p w14:paraId="2164AC10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эскизы декоративного убранства избы.</w:t>
            </w:r>
          </w:p>
          <w:p w14:paraId="5DFFB0FE" w14:textId="77777777" w:rsidR="00EA4DBE" w:rsidRPr="00DB7225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Осваивать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принципы декоративного обобщения в изображении.</w:t>
            </w:r>
          </w:p>
        </w:tc>
        <w:tc>
          <w:tcPr>
            <w:tcW w:w="2268" w:type="dxa"/>
          </w:tcPr>
          <w:p w14:paraId="704CABBB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электронные носители с интерактивными уроками, презентация по теме «Древние образы в народном искусстве»</w:t>
            </w:r>
          </w:p>
        </w:tc>
        <w:tc>
          <w:tcPr>
            <w:tcW w:w="879" w:type="dxa"/>
            <w:gridSpan w:val="2"/>
          </w:tcPr>
          <w:p w14:paraId="53584688" w14:textId="5C800E7E" w:rsidR="00EA4DBE" w:rsidRPr="00DB7225" w:rsidRDefault="00653DC5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2569" w:type="dxa"/>
          </w:tcPr>
          <w:p w14:paraId="328716E9" w14:textId="77777777" w:rsidR="00037621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Подбор </w:t>
            </w:r>
          </w:p>
          <w:p w14:paraId="6DB8A5A8" w14:textId="0386BE11" w:rsidR="00037621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иллюстра</w:t>
            </w:r>
            <w:proofErr w:type="spellEnd"/>
          </w:p>
          <w:p w14:paraId="63364859" w14:textId="77777777" w:rsidR="00037621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тивного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  <w:p w14:paraId="44727D62" w14:textId="348264AF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456" w:type="dxa"/>
          </w:tcPr>
          <w:p w14:paraId="7D62B5C2" w14:textId="77777777" w:rsidR="00EA4DBE" w:rsidRPr="00DB722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EA4DBE" w:rsidRPr="00DB7225" w14:paraId="77C56FBF" w14:textId="4EE3BE8C" w:rsidTr="00653DC5">
        <w:tc>
          <w:tcPr>
            <w:tcW w:w="499" w:type="dxa"/>
          </w:tcPr>
          <w:p w14:paraId="5FCD5EC4" w14:textId="229AEC1B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8" w:type="dxa"/>
            <w:gridSpan w:val="2"/>
          </w:tcPr>
          <w:p w14:paraId="5A174897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7621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мир русской избы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19F14E3C" w14:textId="14A7A653" w:rsidR="00EA4DBE" w:rsidRPr="00DB7225" w:rsidRDefault="00037621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14:paraId="1FB5633E" w14:textId="7EA47D3D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061E4C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1916762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рассуждать о характерных </w:t>
            </w:r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признаках  народного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жилища.</w:t>
            </w:r>
          </w:p>
          <w:p w14:paraId="7B5F06D6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формулировать свои затруднения</w:t>
            </w:r>
          </w:p>
          <w:p w14:paraId="67B9988C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выбирать действия в соответствии с поставленной задачей и условиями ее реализации.</w:t>
            </w:r>
          </w:p>
          <w:p w14:paraId="50E587AB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14:paraId="58EEB867" w14:textId="77777777" w:rsidR="00EA4DBE" w:rsidRPr="00DB7225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ценностное отношение к культуре своего края.</w:t>
            </w:r>
          </w:p>
        </w:tc>
        <w:tc>
          <w:tcPr>
            <w:tcW w:w="3544" w:type="dxa"/>
          </w:tcPr>
          <w:p w14:paraId="4CDFD51A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Понимать и объяснять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целостность образного строя традиционного крестьянского жилища, выраженного в его трехчастной структуре и декоре.</w:t>
            </w:r>
          </w:p>
          <w:p w14:paraId="15997BA8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Раскрывать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символическое значение, содержательный смысл знаков-образов в декоративном убранстве избы.</w:t>
            </w:r>
          </w:p>
          <w:p w14:paraId="4946836C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Определять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14:paraId="28479D56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Находить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общее и различное в образном строе традиционного жилища разных регионов России.</w:t>
            </w:r>
          </w:p>
          <w:p w14:paraId="5C868FB2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эскизы декоративного убранства избы.</w:t>
            </w:r>
          </w:p>
          <w:p w14:paraId="46E3C612" w14:textId="77777777" w:rsidR="00EA4DBE" w:rsidRPr="00DB7225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принципы декоративного обобщения в изображении.</w:t>
            </w:r>
          </w:p>
        </w:tc>
        <w:tc>
          <w:tcPr>
            <w:tcW w:w="2268" w:type="dxa"/>
          </w:tcPr>
          <w:p w14:paraId="55B76780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электронные носители с интерактивными уроками, презентация по теме «Древние образы в народном </w:t>
            </w: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»,иллюстрации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, принесённые детьми.</w:t>
            </w:r>
          </w:p>
        </w:tc>
        <w:tc>
          <w:tcPr>
            <w:tcW w:w="879" w:type="dxa"/>
            <w:gridSpan w:val="2"/>
          </w:tcPr>
          <w:p w14:paraId="3A830C16" w14:textId="07658B1E" w:rsidR="00EA4DBE" w:rsidRPr="00DB7225" w:rsidRDefault="00037621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070E0027" w14:textId="77777777" w:rsidR="009554AF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«Традиции </w:t>
            </w:r>
          </w:p>
          <w:p w14:paraId="11EF45B4" w14:textId="3B9DAB6D" w:rsidR="009554AF" w:rsidRDefault="009554AF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4DBE" w:rsidRPr="00DB7225"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</w:p>
          <w:p w14:paraId="28F2645B" w14:textId="2351BA46" w:rsidR="00EA4DBE" w:rsidRPr="00DB7225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народа»</w:t>
            </w:r>
          </w:p>
        </w:tc>
        <w:tc>
          <w:tcPr>
            <w:tcW w:w="2456" w:type="dxa"/>
          </w:tcPr>
          <w:p w14:paraId="1211F06E" w14:textId="77777777" w:rsidR="00EA4DBE" w:rsidRPr="00DB7225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119FE2D4" w14:textId="55417132" w:rsidTr="00653DC5">
        <w:tc>
          <w:tcPr>
            <w:tcW w:w="499" w:type="dxa"/>
          </w:tcPr>
          <w:p w14:paraId="2598DEE6" w14:textId="0D0BBFDA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gridSpan w:val="2"/>
          </w:tcPr>
          <w:p w14:paraId="1669C760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Конструкция, декор предметов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</w:t>
            </w: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быта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065D2414" w14:textId="160C413B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proofErr w:type="spellEnd"/>
          </w:p>
        </w:tc>
        <w:tc>
          <w:tcPr>
            <w:tcW w:w="425" w:type="dxa"/>
          </w:tcPr>
          <w:p w14:paraId="4766E7CE" w14:textId="0184EB84" w:rsidR="00EA4DBE" w:rsidRPr="00DB7225" w:rsidRDefault="00EA4DBE" w:rsidP="005F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AFD9C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E3D6397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использовать общие приемы задач.</w:t>
            </w:r>
          </w:p>
          <w:p w14:paraId="2B82B69D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формировать собственную позицию.</w:t>
            </w:r>
          </w:p>
          <w:p w14:paraId="18F51EC9" w14:textId="77777777" w:rsidR="00EA4DBE" w:rsidRPr="00DB7225" w:rsidRDefault="00EA4DBE" w:rsidP="0075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применять установленные правила в решении задачи.</w:t>
            </w:r>
          </w:p>
          <w:p w14:paraId="24985ADD" w14:textId="77777777" w:rsidR="00EA4DBE" w:rsidRPr="00DB7225" w:rsidRDefault="00EA4DBE" w:rsidP="007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ценностное отношение к природному миру.</w:t>
            </w:r>
          </w:p>
        </w:tc>
        <w:tc>
          <w:tcPr>
            <w:tcW w:w="3544" w:type="dxa"/>
          </w:tcPr>
          <w:p w14:paraId="1878F171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Сравнивать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, находить общее и особенное в конструкции, декоре традиционных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предметов крестьянского быта и труда. 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Рассуждать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 связи произведений крестьянского искусства с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природой.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,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что декор не только украшение, но и носитель жизненно важных смыслов. 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Отмечать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характерные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черты, свойственные народным мастерам-умельцам. И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зображать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выразительную форму предметов крестьянского быта и украшать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ее.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Выстраивать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орнаментальную композицию в соответствии с традицией народного искусства.</w:t>
            </w:r>
          </w:p>
        </w:tc>
        <w:tc>
          <w:tcPr>
            <w:tcW w:w="2268" w:type="dxa"/>
          </w:tcPr>
          <w:p w14:paraId="1E2E5E91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проектор, электронные 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носители с интерактивными уроками, презентация по теме «Древние образы в народном </w:t>
            </w: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»,иллюстрации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, принесённые детьми.</w:t>
            </w:r>
          </w:p>
        </w:tc>
        <w:tc>
          <w:tcPr>
            <w:tcW w:w="879" w:type="dxa"/>
            <w:gridSpan w:val="2"/>
          </w:tcPr>
          <w:p w14:paraId="78D8AA9A" w14:textId="27DDF89C" w:rsidR="00EA4DBE" w:rsidRPr="00DB7225" w:rsidRDefault="0095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569" w:type="dxa"/>
          </w:tcPr>
          <w:p w14:paraId="634BD662" w14:textId="77777777" w:rsidR="009554AF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14:paraId="034E6D77" w14:textId="6F6C469D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о вышивке</w:t>
            </w:r>
          </w:p>
        </w:tc>
        <w:tc>
          <w:tcPr>
            <w:tcW w:w="2456" w:type="dxa"/>
          </w:tcPr>
          <w:p w14:paraId="4AA05EB5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6B6C8F83" w14:textId="055E33E7" w:rsidTr="00653DC5">
        <w:tc>
          <w:tcPr>
            <w:tcW w:w="499" w:type="dxa"/>
          </w:tcPr>
          <w:p w14:paraId="78941E47" w14:textId="49366BD0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8" w:type="dxa"/>
            <w:gridSpan w:val="2"/>
          </w:tcPr>
          <w:p w14:paraId="7A828F8B" w14:textId="77777777" w:rsidR="00EA4DBE" w:rsidRPr="009554AF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Образы и мотивы в орнаментах русской народной вышивки</w:t>
            </w:r>
          </w:p>
        </w:tc>
        <w:tc>
          <w:tcPr>
            <w:tcW w:w="1000" w:type="dxa"/>
            <w:gridSpan w:val="2"/>
          </w:tcPr>
          <w:p w14:paraId="2E32D521" w14:textId="7F4963D4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222E1BBF" w14:textId="3D87C536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94D5A5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655F84B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14:paraId="3A3DF679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14:paraId="78EB5AD3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  <w:p w14:paraId="258A1638" w14:textId="77777777" w:rsidR="00EA4DBE" w:rsidRPr="00DB7225" w:rsidRDefault="00EA4DBE" w:rsidP="008A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мнению.</w:t>
            </w:r>
          </w:p>
        </w:tc>
        <w:tc>
          <w:tcPr>
            <w:tcW w:w="3544" w:type="dxa"/>
          </w:tcPr>
          <w:p w14:paraId="6582FD0D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Анализировать и понимать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особенности образного </w:t>
            </w:r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языка  народной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вышивки, разнообразие трактовок традиционных образов. 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самостоятельные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варианты орнаментального построения вышивки с опорой на народную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традицию.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Выделять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величиной, выразительным контуром рисунка, цветом, декором главный мотив (птицы, коня, всадника, матери-земли, древа жизни) дополняя его орнаментальными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поясами.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Использовать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традиционные по вышивке сочетания цветов. 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навыки декоративного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обобщения.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2268" w:type="dxa"/>
          </w:tcPr>
          <w:p w14:paraId="0963A72E" w14:textId="77777777" w:rsidR="00EA4DBE" w:rsidRPr="00DB7225" w:rsidRDefault="00EA4DBE" w:rsidP="008A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проектор, </w:t>
            </w:r>
            <w:proofErr w:type="spellStart"/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ноутбук,электронные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носители с интерактивными уроками, презентация по теме «Орнамент в русской вышивке»</w:t>
            </w:r>
          </w:p>
        </w:tc>
        <w:tc>
          <w:tcPr>
            <w:tcW w:w="879" w:type="dxa"/>
            <w:gridSpan w:val="2"/>
          </w:tcPr>
          <w:p w14:paraId="7E4412E1" w14:textId="743F8B11" w:rsidR="00EA4DBE" w:rsidRPr="00DB7225" w:rsidRDefault="009554AF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69" w:type="dxa"/>
          </w:tcPr>
          <w:p w14:paraId="5113AAEA" w14:textId="77777777" w:rsidR="009554AF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Подбор </w:t>
            </w:r>
          </w:p>
          <w:p w14:paraId="1CA57293" w14:textId="7A90C4E5" w:rsidR="009554AF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иллюстра</w:t>
            </w:r>
            <w:proofErr w:type="spellEnd"/>
          </w:p>
          <w:p w14:paraId="1EDE88FE" w14:textId="77777777" w:rsidR="009554AF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тивного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  <w:p w14:paraId="05194A1C" w14:textId="77777777" w:rsidR="00653DC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материала </w:t>
            </w:r>
          </w:p>
          <w:p w14:paraId="079894CD" w14:textId="363CC361" w:rsidR="009554AF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 народном </w:t>
            </w:r>
          </w:p>
          <w:p w14:paraId="5E497EAA" w14:textId="03913233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костюме</w:t>
            </w:r>
          </w:p>
        </w:tc>
        <w:tc>
          <w:tcPr>
            <w:tcW w:w="2456" w:type="dxa"/>
          </w:tcPr>
          <w:p w14:paraId="09F9D8D9" w14:textId="77777777" w:rsidR="00EA4DBE" w:rsidRPr="00DB722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EA4DBE" w:rsidRPr="00DB7225" w14:paraId="62B8B39E" w14:textId="5100AB96" w:rsidTr="00653DC5">
        <w:tc>
          <w:tcPr>
            <w:tcW w:w="499" w:type="dxa"/>
          </w:tcPr>
          <w:p w14:paraId="29B4EA11" w14:textId="21B36982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8" w:type="dxa"/>
            <w:gridSpan w:val="2"/>
          </w:tcPr>
          <w:p w14:paraId="7DFBE5F9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праздничный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 Проект.</w:t>
            </w:r>
          </w:p>
        </w:tc>
        <w:tc>
          <w:tcPr>
            <w:tcW w:w="1000" w:type="dxa"/>
            <w:gridSpan w:val="2"/>
          </w:tcPr>
          <w:p w14:paraId="0C50080F" w14:textId="7E680E0D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14:paraId="09262849" w14:textId="78EFFBE2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EC669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F22EAA0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использовать знаково-символические средства для решения задачи.</w:t>
            </w:r>
          </w:p>
          <w:p w14:paraId="5C0C851B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ставить вопросы по данной проблеме.</w:t>
            </w:r>
          </w:p>
          <w:p w14:paraId="2891F6CB" w14:textId="77777777" w:rsidR="009554AF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14:paraId="11E3DAD1" w14:textId="02B5864B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определять последовательность действий.</w:t>
            </w:r>
          </w:p>
          <w:p w14:paraId="59FCC6D8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 </w:t>
            </w:r>
          </w:p>
          <w:p w14:paraId="3C9C0505" w14:textId="77777777" w:rsidR="00EA4DBE" w:rsidRPr="00DB7225" w:rsidRDefault="00EA4DBE" w:rsidP="008A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3544" w:type="dxa"/>
          </w:tcPr>
          <w:p w14:paraId="3B42C9DC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Понимать и анализировать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образный строй народного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костюма,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давать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ему эстетическую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оценку.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Соотносить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особенности декора женского праздничного костюма с мировосприятием и мировоззрением  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предков.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общее и особенное в образах народной праздничной одежды разных регионов на примере Белгородской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области.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значение традиционной русской одежды как бесценного достояния культуры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народов.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эскизы народного праздничного костюма и его отдельных элементов, 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выражать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форме, в цветовом решении черты национального своеобразия.</w:t>
            </w:r>
          </w:p>
        </w:tc>
        <w:tc>
          <w:tcPr>
            <w:tcW w:w="2268" w:type="dxa"/>
          </w:tcPr>
          <w:p w14:paraId="404FB24A" w14:textId="1D96006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54AF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ультимедийный проектор, 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презентация о русском народном костюме.</w:t>
            </w:r>
          </w:p>
        </w:tc>
        <w:tc>
          <w:tcPr>
            <w:tcW w:w="879" w:type="dxa"/>
            <w:gridSpan w:val="2"/>
          </w:tcPr>
          <w:p w14:paraId="3A8E8910" w14:textId="299F1459" w:rsidR="00EA4DBE" w:rsidRDefault="0095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56DC6EED" w14:textId="77777777" w:rsidR="009554AF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14:paraId="7B2AF648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«Народ</w:t>
            </w:r>
          </w:p>
          <w:p w14:paraId="7050ABF6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E01A7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proofErr w:type="spellEnd"/>
          </w:p>
          <w:p w14:paraId="54202459" w14:textId="72B220A8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чные</w:t>
            </w:r>
            <w:proofErr w:type="spellEnd"/>
          </w:p>
          <w:p w14:paraId="2C434B13" w14:textId="701F4870" w:rsidR="009554AF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обряды </w:t>
            </w:r>
          </w:p>
          <w:p w14:paraId="2B7C1DD3" w14:textId="2CA3F244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и традиции»</w:t>
            </w:r>
          </w:p>
        </w:tc>
        <w:tc>
          <w:tcPr>
            <w:tcW w:w="2456" w:type="dxa"/>
          </w:tcPr>
          <w:p w14:paraId="21C38085" w14:textId="77777777" w:rsidR="00EA4DBE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779BCF32" w14:textId="64263ECA" w:rsidTr="00653DC5">
        <w:tc>
          <w:tcPr>
            <w:tcW w:w="499" w:type="dxa"/>
          </w:tcPr>
          <w:p w14:paraId="75697EEC" w14:textId="1CF96135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8" w:type="dxa"/>
            <w:gridSpan w:val="2"/>
          </w:tcPr>
          <w:p w14:paraId="7FE492B5" w14:textId="41F9C9AF" w:rsidR="00EA4DBE" w:rsidRPr="009554AF" w:rsidRDefault="009554AF" w:rsidP="00185AD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1000" w:type="dxa"/>
            <w:gridSpan w:val="2"/>
          </w:tcPr>
          <w:p w14:paraId="050B3AD0" w14:textId="6FFE0AB3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313255CC" w14:textId="7FED5BE6" w:rsidR="00EA4DBE" w:rsidRPr="00DB7225" w:rsidRDefault="00EA4DBE" w:rsidP="005F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6B9AB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68DA719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использовать знаково-символические средства для решения задачи.</w:t>
            </w:r>
          </w:p>
          <w:p w14:paraId="1C0886CB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ставить вопросы по данной проблеме.</w:t>
            </w:r>
          </w:p>
          <w:p w14:paraId="686868B7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определять последовательность действий.</w:t>
            </w:r>
          </w:p>
          <w:p w14:paraId="7FB7CE72" w14:textId="77777777" w:rsidR="00EA4DBE" w:rsidRPr="00DB7225" w:rsidRDefault="00EA4DBE" w:rsidP="008A1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 </w:t>
            </w:r>
          </w:p>
          <w:p w14:paraId="03E8E5F3" w14:textId="77777777" w:rsidR="00EA4DBE" w:rsidRPr="00DB7225" w:rsidRDefault="00EA4DBE" w:rsidP="008A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3544" w:type="dxa"/>
          </w:tcPr>
          <w:p w14:paraId="7578BA2A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Понимать и анализировать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образный строй народного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костюма,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давать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ему эстетическую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оценку.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Соотносить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особенности декора женского праздничного костюма с мировосприятием и мировоззрением  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предков.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общее и особенное в образах народной праздничной одежды разных регионов на примере Белгородской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области.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значение традиционной русской одежды как бесценного достояния культуры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народов.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эскизы народного праздничного костюма и его отдельных элементов, 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выражать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форме, в цветовом решении черты национального своеобразия.</w:t>
            </w:r>
          </w:p>
        </w:tc>
        <w:tc>
          <w:tcPr>
            <w:tcW w:w="2268" w:type="dxa"/>
          </w:tcPr>
          <w:p w14:paraId="4FEB95E4" w14:textId="77777777" w:rsidR="009554AF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ноутбук,</w:t>
            </w:r>
          </w:p>
          <w:p w14:paraId="2DD2861A" w14:textId="1BE2381A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презентация о русском народном костюме.</w:t>
            </w:r>
          </w:p>
        </w:tc>
        <w:tc>
          <w:tcPr>
            <w:tcW w:w="879" w:type="dxa"/>
            <w:gridSpan w:val="2"/>
          </w:tcPr>
          <w:p w14:paraId="1EC4F018" w14:textId="3F4B4BF1" w:rsidR="00EA4DBE" w:rsidRDefault="0095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1E985A63" w14:textId="58E0B34C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A43A85F" w14:textId="77777777" w:rsidR="00EA4DBE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243BA32E" w14:textId="6714263B" w:rsidTr="00037621">
        <w:tc>
          <w:tcPr>
            <w:tcW w:w="2951" w:type="dxa"/>
            <w:gridSpan w:val="4"/>
          </w:tcPr>
          <w:p w14:paraId="049F31CB" w14:textId="77777777" w:rsidR="00EA4DBE" w:rsidRPr="00DB7225" w:rsidRDefault="00EA4DBE" w:rsidP="008A1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3"/>
          </w:tcPr>
          <w:p w14:paraId="48605379" w14:textId="77777777" w:rsidR="00EA4DBE" w:rsidRPr="00DB7225" w:rsidRDefault="00EA4DBE" w:rsidP="008A1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237" w:type="dxa"/>
            <w:gridSpan w:val="6"/>
          </w:tcPr>
          <w:p w14:paraId="4603E0BC" w14:textId="7EB2ECBB" w:rsidR="00EA4DBE" w:rsidRPr="00DB7225" w:rsidRDefault="00EA4DBE" w:rsidP="008A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Связ</w:t>
            </w:r>
            <w:r w:rsidR="009554AF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ь времен в народном искусстве (9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2456" w:type="dxa"/>
          </w:tcPr>
          <w:p w14:paraId="0B0B8246" w14:textId="77777777" w:rsidR="00EA4DBE" w:rsidRPr="00DB7225" w:rsidRDefault="00EA4DBE" w:rsidP="008A1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EA4DBE" w:rsidRPr="00DB7225" w14:paraId="16A9E87E" w14:textId="53916CED" w:rsidTr="00653DC5">
        <w:tc>
          <w:tcPr>
            <w:tcW w:w="499" w:type="dxa"/>
          </w:tcPr>
          <w:p w14:paraId="46AD3484" w14:textId="7DC48F3B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4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2B7304" w14:textId="78B7BE1F" w:rsidR="009554AF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  <w:gridSpan w:val="2"/>
          </w:tcPr>
          <w:p w14:paraId="4D2E328F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F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образы в современных народных игрушках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511F3AB7" w14:textId="3130BFBD" w:rsidR="00EA4DBE" w:rsidRPr="00DB7225" w:rsidRDefault="009554AF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proofErr w:type="spellEnd"/>
          </w:p>
        </w:tc>
        <w:tc>
          <w:tcPr>
            <w:tcW w:w="425" w:type="dxa"/>
          </w:tcPr>
          <w:p w14:paraId="34C03068" w14:textId="3C05967C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28261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6954ED9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</w:p>
          <w:p w14:paraId="47C1A362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осуществлять поиск и выделение необходимой информации для достижения цели; оценивать результат деятельности. </w:t>
            </w:r>
          </w:p>
          <w:p w14:paraId="1BE1DCAA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14:paraId="352F48C7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задавать вопросы; </w:t>
            </w:r>
          </w:p>
          <w:p w14:paraId="0280A39A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вести устный диалог</w:t>
            </w:r>
          </w:p>
          <w:p w14:paraId="3190402D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осуществлять поиск и выделение необходимой информации.</w:t>
            </w:r>
          </w:p>
          <w:p w14:paraId="65DC4715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</w:p>
          <w:p w14:paraId="33F9E41E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Адекватно использовать речь; </w:t>
            </w:r>
          </w:p>
          <w:p w14:paraId="0E18DAD9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Составлять план работы по достижению планируемого результата.</w:t>
            </w:r>
          </w:p>
          <w:p w14:paraId="31AA3D19" w14:textId="77777777" w:rsidR="00EA4DBE" w:rsidRPr="00DB7225" w:rsidRDefault="00EA4DBE" w:rsidP="008A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ценностное отношение к труду и культуре своего народа.</w:t>
            </w:r>
          </w:p>
        </w:tc>
        <w:tc>
          <w:tcPr>
            <w:tcW w:w="3544" w:type="dxa"/>
          </w:tcPr>
          <w:p w14:paraId="1269331C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Размышлять, рассуждать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об истоках возникновения современной народной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игрушки.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, оценивать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форму, декор игрушек, принадлежащих различным художественным промыслам. 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Распознавать и называть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игрушки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ведущих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народных художественных промыслов, в том числе и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старооскольскую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глиняную игрушку.</w:t>
            </w:r>
          </w:p>
          <w:p w14:paraId="4ED9174A" w14:textId="77777777" w:rsidR="00EA4DBE" w:rsidRPr="00DB7225" w:rsidRDefault="00EA4DBE" w:rsidP="008A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Осуществлять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собственный художественный замысел, связанный с </w:t>
            </w:r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созданием  выразительной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формы игрушки и украшением ее декоративной росписью в традиции одного из промыслов. </w:t>
            </w:r>
          </w:p>
          <w:p w14:paraId="73856D07" w14:textId="77777777" w:rsidR="00EA4DBE" w:rsidRPr="00DB7225" w:rsidRDefault="00EA4DBE" w:rsidP="008A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Овладевать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приемами создания выразительной формы в опоре на народные традиции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старооскольской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игрушки.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2268" w:type="dxa"/>
          </w:tcPr>
          <w:p w14:paraId="0745B6F1" w14:textId="06B3DDC6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</w:t>
            </w:r>
            <w:r w:rsidR="009554AF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  <w:proofErr w:type="gramStart"/>
            <w:r w:rsidR="00955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,презентация</w:t>
            </w:r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879" w:type="dxa"/>
            <w:gridSpan w:val="2"/>
          </w:tcPr>
          <w:p w14:paraId="6D57551D" w14:textId="0F61C1B0" w:rsidR="00EA4DBE" w:rsidRPr="00DB7225" w:rsidRDefault="0095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00276D07" w14:textId="36388E9A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D0CB477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399C338F" w14:textId="2006A512" w:rsidTr="00653DC5">
        <w:tc>
          <w:tcPr>
            <w:tcW w:w="499" w:type="dxa"/>
          </w:tcPr>
          <w:p w14:paraId="78EB2EB5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4737E36C" w14:textId="716BC22C" w:rsidR="001F7FD5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gridSpan w:val="2"/>
          </w:tcPr>
          <w:p w14:paraId="04F4D343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Гжели. Истоки и современное развитие промысла.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0295336A" w14:textId="27A75A36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425" w:type="dxa"/>
          </w:tcPr>
          <w:p w14:paraId="2AC433E6" w14:textId="5A3C8ACE" w:rsidR="00EA4DBE" w:rsidRPr="00DB7225" w:rsidRDefault="00EA4DBE" w:rsidP="0080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99056E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884F532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14:paraId="648F7757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14:paraId="14BE0CD3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составлять план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последовательности действий.</w:t>
            </w:r>
          </w:p>
          <w:p w14:paraId="3E8872BF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народным традициям</w:t>
            </w:r>
          </w:p>
        </w:tc>
        <w:tc>
          <w:tcPr>
            <w:tcW w:w="3544" w:type="dxa"/>
          </w:tcPr>
          <w:p w14:paraId="5C788813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Эмоционально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, выражать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свое отношение, давать эстетическую оценку произведениям гжельской керамики. </w:t>
            </w:r>
          </w:p>
          <w:p w14:paraId="50E67634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благозвучное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сочетание синего и белого в природе и в произведениях Гжели. </w:t>
            </w:r>
          </w:p>
          <w:p w14:paraId="3FF9F805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нерасторжимую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связь конструктивных, декоративных и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изобразительных элементов, единство формы и декора в изделиях гжельских мастеров. 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приемы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гжельского </w:t>
            </w:r>
          </w:p>
          <w:p w14:paraId="77204253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кистевого мазка - «мазка с тенями». </w:t>
            </w:r>
          </w:p>
          <w:p w14:paraId="170B1325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композицию росписи в процессе практической творческой работы.</w:t>
            </w:r>
          </w:p>
        </w:tc>
        <w:tc>
          <w:tcPr>
            <w:tcW w:w="2268" w:type="dxa"/>
          </w:tcPr>
          <w:p w14:paraId="431D98B7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проектор, </w:t>
            </w:r>
            <w:proofErr w:type="spellStart"/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ноутбук,презентация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теме.Образцы</w:t>
            </w:r>
            <w:proofErr w:type="spell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посуды, плакаты.</w:t>
            </w:r>
          </w:p>
        </w:tc>
        <w:tc>
          <w:tcPr>
            <w:tcW w:w="879" w:type="dxa"/>
            <w:gridSpan w:val="2"/>
          </w:tcPr>
          <w:p w14:paraId="11387E99" w14:textId="5FA5DBB9" w:rsidR="00EA4DBE" w:rsidRPr="00DB7225" w:rsidRDefault="001F7FD5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69" w:type="dxa"/>
          </w:tcPr>
          <w:p w14:paraId="4E050BE4" w14:textId="77777777" w:rsidR="001F7FD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Подбор</w:t>
            </w:r>
          </w:p>
          <w:p w14:paraId="369BC7B1" w14:textId="123A58A9" w:rsidR="00653DC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3DC5"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атериа</w:t>
            </w:r>
            <w:proofErr w:type="spellEnd"/>
          </w:p>
          <w:p w14:paraId="63680F94" w14:textId="77777777" w:rsidR="00653DC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ла о </w:t>
            </w:r>
          </w:p>
          <w:p w14:paraId="28F5659E" w14:textId="2A2A85D8" w:rsidR="001F7FD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городец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- </w:t>
            </w:r>
          </w:p>
          <w:p w14:paraId="3C5D8A95" w14:textId="77777777" w:rsidR="00653DC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кой </w:t>
            </w:r>
          </w:p>
          <w:p w14:paraId="7229147F" w14:textId="6B9A4B2C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росписи</w:t>
            </w:r>
          </w:p>
        </w:tc>
        <w:tc>
          <w:tcPr>
            <w:tcW w:w="2456" w:type="dxa"/>
          </w:tcPr>
          <w:p w14:paraId="39F75C43" w14:textId="77777777" w:rsidR="00EA4DBE" w:rsidRPr="00DB7225" w:rsidRDefault="00EA4DBE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EA4DBE" w:rsidRPr="00DB7225" w14:paraId="16C27128" w14:textId="619B3D12" w:rsidTr="00653DC5">
        <w:tc>
          <w:tcPr>
            <w:tcW w:w="499" w:type="dxa"/>
          </w:tcPr>
          <w:p w14:paraId="4B73E586" w14:textId="231BEEAC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8" w:type="dxa"/>
            <w:gridSpan w:val="2"/>
          </w:tcPr>
          <w:p w14:paraId="3470631A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Городца. Истоки и современное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71CBABF6" w14:textId="72E77DF4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67925CD2" w14:textId="35D7FA85" w:rsidR="00EA4DBE" w:rsidRPr="00DB7225" w:rsidRDefault="00EA4DBE" w:rsidP="0080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9C43A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5A5EEAE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14:paraId="689A3752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14:paraId="2EA98C7C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14:paraId="066D55B4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народным традиции ям.</w:t>
            </w:r>
          </w:p>
        </w:tc>
        <w:tc>
          <w:tcPr>
            <w:tcW w:w="3544" w:type="dxa"/>
          </w:tcPr>
          <w:p w14:paraId="2093074D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, выражать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свое отношение, эстетически оценивать произведения городецкого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промысла.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Определять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характерные особенности произведений городецкого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промысла.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основные приемы кистевой росписи Городца, овладевать декоративными навыками.</w:t>
            </w:r>
          </w:p>
          <w:p w14:paraId="137A7A75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композицию росписи в традиции Городца.</w:t>
            </w:r>
          </w:p>
        </w:tc>
        <w:tc>
          <w:tcPr>
            <w:tcW w:w="2268" w:type="dxa"/>
          </w:tcPr>
          <w:p w14:paraId="39B28F84" w14:textId="77777777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ноутбук,</w:t>
            </w:r>
          </w:p>
          <w:p w14:paraId="05C6FAE3" w14:textId="12389492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</w:t>
            </w: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теме.Образцы</w:t>
            </w:r>
            <w:proofErr w:type="spell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посуды, плакаты.</w:t>
            </w:r>
          </w:p>
        </w:tc>
        <w:tc>
          <w:tcPr>
            <w:tcW w:w="879" w:type="dxa"/>
            <w:gridSpan w:val="2"/>
          </w:tcPr>
          <w:p w14:paraId="7FE53DFC" w14:textId="1FA861CF" w:rsidR="00EA4DBE" w:rsidRPr="00DB7225" w:rsidRDefault="001F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4DDBEF00" w14:textId="3F5D7884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1B82C75D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3F8009ED" w14:textId="0326FCE0" w:rsidTr="00653DC5">
        <w:tc>
          <w:tcPr>
            <w:tcW w:w="499" w:type="dxa"/>
          </w:tcPr>
          <w:p w14:paraId="02F2CAF6" w14:textId="3760EF52" w:rsidR="00EA4DBE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14:paraId="39F18D26" w14:textId="1CCA0039" w:rsidR="001F7FD5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  <w:gridSpan w:val="2"/>
          </w:tcPr>
          <w:p w14:paraId="2D85C998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  <w:proofErr w:type="spellStart"/>
            <w:proofErr w:type="gramStart"/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>Жостова</w:t>
            </w:r>
            <w:proofErr w:type="spellEnd"/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 и современное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промысла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6EA80843" w14:textId="6618EB21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</w:t>
            </w:r>
          </w:p>
        </w:tc>
        <w:tc>
          <w:tcPr>
            <w:tcW w:w="425" w:type="dxa"/>
          </w:tcPr>
          <w:p w14:paraId="31B8A9D5" w14:textId="0C77569D" w:rsidR="00EA4DBE" w:rsidRPr="00DB7225" w:rsidRDefault="00EA4DBE" w:rsidP="005F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61D779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84A2792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выбирать наиболее эффективные способы для решения художественной задачи.</w:t>
            </w:r>
          </w:p>
          <w:p w14:paraId="695A3FBC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формулировать вопросы по данной проблеме.</w:t>
            </w:r>
          </w:p>
          <w:p w14:paraId="3A4097B3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определять последовательность действий.</w:t>
            </w:r>
          </w:p>
          <w:p w14:paraId="3905D5ED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 </w:t>
            </w:r>
          </w:p>
          <w:p w14:paraId="194A84BA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3544" w:type="dxa"/>
          </w:tcPr>
          <w:p w14:paraId="74EC54D0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Эмоционально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, выражать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свое отношение, эстетически оценивать произведения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промысла.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Соотносить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многоцве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тье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цветочной росписи на подносах с красотой цветущих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лугов.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единство формы и декора в изделиях мастеров. </w:t>
            </w:r>
          </w:p>
          <w:p w14:paraId="1A4EE13B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основные приемы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письма. </w:t>
            </w:r>
          </w:p>
          <w:p w14:paraId="392ACBE4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фрагмент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2268" w:type="dxa"/>
          </w:tcPr>
          <w:p w14:paraId="6E335D46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проектор, </w:t>
            </w:r>
            <w:proofErr w:type="spellStart"/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ноутбук,презентация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теме.Образцы</w:t>
            </w:r>
            <w:proofErr w:type="spell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посуды, плакаты.</w:t>
            </w:r>
          </w:p>
        </w:tc>
        <w:tc>
          <w:tcPr>
            <w:tcW w:w="879" w:type="dxa"/>
            <w:gridSpan w:val="2"/>
          </w:tcPr>
          <w:p w14:paraId="3155F64A" w14:textId="37242A13" w:rsidR="00EA4DBE" w:rsidRPr="00DB7225" w:rsidRDefault="001F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15CA661B" w14:textId="605EFD31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9BFD8CC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2BA5997B" w14:textId="1ECFF1AD" w:rsidTr="00653DC5">
        <w:tc>
          <w:tcPr>
            <w:tcW w:w="499" w:type="dxa"/>
          </w:tcPr>
          <w:p w14:paraId="33CFEC6B" w14:textId="1522501B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8" w:type="dxa"/>
            <w:gridSpan w:val="2"/>
          </w:tcPr>
          <w:p w14:paraId="431F0846" w14:textId="016EFC9D" w:rsidR="00EA4DBE" w:rsidRPr="001F7FD5" w:rsidRDefault="00EA4DBE" w:rsidP="001F7FD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народных </w:t>
            </w:r>
            <w:proofErr w:type="spellStart"/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>худож.промыслов</w:t>
            </w:r>
            <w:proofErr w:type="spellEnd"/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современной жизни.</w:t>
            </w:r>
          </w:p>
        </w:tc>
        <w:tc>
          <w:tcPr>
            <w:tcW w:w="1000" w:type="dxa"/>
            <w:gridSpan w:val="2"/>
          </w:tcPr>
          <w:p w14:paraId="6474E532" w14:textId="6B466A92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7D2EB46F" w14:textId="0773641B" w:rsidR="00EA4DBE" w:rsidRPr="00DB7225" w:rsidRDefault="00EA4DBE" w:rsidP="005F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39945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FD71241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14:paraId="6657EB36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14:paraId="2C85F31C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  <w:p w14:paraId="793EB193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народным традиции ям и мастеров своего края.</w:t>
            </w:r>
          </w:p>
          <w:p w14:paraId="0562CB0E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F870B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, выражать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свое отношение, давать эстетическую оценку произведениям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борисовской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керамики. </w:t>
            </w:r>
          </w:p>
          <w:p w14:paraId="36FC2CCF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 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сочетание теплых тонов керамики с традиционными цветами гончарных промыслов России. </w:t>
            </w:r>
          </w:p>
          <w:p w14:paraId="1F2A7058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Осознавать 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взаимосвязь конструктивных, декоративных и изобразительных элементов, единство формы и декора в изделиях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борисовских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мастеров.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орнаментальную композицию с использованием древнейших знаков-символов, используемых в декоре гончарных изделий России.</w:t>
            </w:r>
          </w:p>
        </w:tc>
        <w:tc>
          <w:tcPr>
            <w:tcW w:w="2268" w:type="dxa"/>
          </w:tcPr>
          <w:p w14:paraId="63D1B5FB" w14:textId="77777777" w:rsidR="001F7FD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ноутбук,</w:t>
            </w:r>
          </w:p>
          <w:p w14:paraId="3A998A38" w14:textId="77777777" w:rsidR="001F7FD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4158B12E" w14:textId="2F5855D8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Образцы посуды.</w:t>
            </w:r>
          </w:p>
        </w:tc>
        <w:tc>
          <w:tcPr>
            <w:tcW w:w="879" w:type="dxa"/>
            <w:gridSpan w:val="2"/>
          </w:tcPr>
          <w:p w14:paraId="2C6D5475" w14:textId="6AE20E97" w:rsidR="00EA4DBE" w:rsidRPr="00DB7225" w:rsidRDefault="001F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6067D4FA" w14:textId="77777777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76DAD856" w14:textId="6998CB4A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D5" w:rsidRPr="00DB72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</w:p>
          <w:p w14:paraId="7CBDA1E1" w14:textId="44AA547A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керами</w:t>
            </w:r>
            <w:proofErr w:type="spellEnd"/>
          </w:p>
          <w:p w14:paraId="25BBC5C1" w14:textId="77777777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2B70C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</w:p>
          <w:p w14:paraId="2CC02BF4" w14:textId="2F74F5BE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2456" w:type="dxa"/>
          </w:tcPr>
          <w:p w14:paraId="2A773EEF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118C1FC4" w14:textId="0C6095E0" w:rsidTr="00653DC5">
        <w:tc>
          <w:tcPr>
            <w:tcW w:w="499" w:type="dxa"/>
          </w:tcPr>
          <w:p w14:paraId="111B77A1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28" w:type="dxa"/>
            <w:gridSpan w:val="2"/>
          </w:tcPr>
          <w:p w14:paraId="59818D3F" w14:textId="1E68CD15" w:rsidR="00EA4DBE" w:rsidRPr="001F7FD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000" w:type="dxa"/>
            <w:gridSpan w:val="2"/>
          </w:tcPr>
          <w:p w14:paraId="30470A0D" w14:textId="7C266D6D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25" w:type="dxa"/>
          </w:tcPr>
          <w:p w14:paraId="4A3C10DF" w14:textId="6940EC1A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EBF3C5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F84E50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14:paraId="1CA7BFCC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14:paraId="42DB77B9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14:paraId="50971836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мнению.</w:t>
            </w:r>
          </w:p>
        </w:tc>
        <w:tc>
          <w:tcPr>
            <w:tcW w:w="3544" w:type="dxa"/>
          </w:tcPr>
          <w:p w14:paraId="6B9ADC0F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 </w:t>
            </w:r>
          </w:p>
          <w:p w14:paraId="12B63F7F" w14:textId="77777777" w:rsidR="00EA4DBE" w:rsidRPr="00DB7225" w:rsidRDefault="00EA4DBE" w:rsidP="002D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презентации выставочных работ. </w:t>
            </w:r>
          </w:p>
          <w:p w14:paraId="57D69A55" w14:textId="77777777" w:rsidR="00EA4DBE" w:rsidRPr="00DB7225" w:rsidRDefault="00EA4DBE" w:rsidP="002D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Анализировать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2268" w:type="dxa"/>
          </w:tcPr>
          <w:p w14:paraId="142C60A4" w14:textId="77777777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ноутбук,</w:t>
            </w:r>
          </w:p>
          <w:p w14:paraId="16F4C90A" w14:textId="05843059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879" w:type="dxa"/>
            <w:gridSpan w:val="2"/>
          </w:tcPr>
          <w:p w14:paraId="1903D3E9" w14:textId="3B3F85B9" w:rsidR="00EA4DBE" w:rsidRPr="00DB7225" w:rsidRDefault="001F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26FC2A7C" w14:textId="7AAE84DF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7062682C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4DD4A140" w14:textId="0A4349DD" w:rsidTr="00653DC5">
        <w:tc>
          <w:tcPr>
            <w:tcW w:w="499" w:type="dxa"/>
          </w:tcPr>
          <w:p w14:paraId="1F6FF274" w14:textId="77777777" w:rsidR="001F7FD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7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6D80A2" w14:textId="24B50C95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8" w:type="dxa"/>
            <w:gridSpan w:val="2"/>
          </w:tcPr>
          <w:p w14:paraId="366C7605" w14:textId="77777777" w:rsidR="001F7FD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</w:rPr>
              <w:t>Зачем людям украшения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B06BB2" w14:textId="0E45A2F0" w:rsidR="001F7FD5" w:rsidRPr="001F7FD5" w:rsidRDefault="0023334B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 и положение человека в обществе</w:t>
            </w:r>
          </w:p>
          <w:p w14:paraId="072F39F9" w14:textId="25C94BC4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000" w:type="dxa"/>
            <w:gridSpan w:val="2"/>
          </w:tcPr>
          <w:p w14:paraId="6B8E35E1" w14:textId="4018B67E" w:rsidR="00EA4DBE" w:rsidRPr="00DB7225" w:rsidRDefault="001F7FD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425" w:type="dxa"/>
          </w:tcPr>
          <w:p w14:paraId="5E01D565" w14:textId="0F1DC576" w:rsidR="00EA4DBE" w:rsidRPr="00DB7225" w:rsidRDefault="00EA4DBE" w:rsidP="005F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98A12B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A06D1DE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14:paraId="1D21F2BE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задавать вопросы, обращаться за помощью к одноклассникам и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учителю.объяснять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обосновывать свой выбор, и последовательность действий</w:t>
            </w:r>
          </w:p>
          <w:p w14:paraId="2A6D65D6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составлять план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последовательности действий.</w:t>
            </w:r>
          </w:p>
          <w:p w14:paraId="0A9D7F95" w14:textId="77777777" w:rsidR="00EA4DBE" w:rsidRPr="00DB7225" w:rsidRDefault="00EA4DBE" w:rsidP="0032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труду и работам других участников творческого процесса.</w:t>
            </w:r>
          </w:p>
        </w:tc>
        <w:tc>
          <w:tcPr>
            <w:tcW w:w="3544" w:type="dxa"/>
          </w:tcPr>
          <w:p w14:paraId="262406C5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Участвовать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 </w:t>
            </w:r>
          </w:p>
          <w:p w14:paraId="6F7BF34F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презентации выставочных работ. </w:t>
            </w:r>
          </w:p>
          <w:p w14:paraId="0AAF01A8" w14:textId="77777777" w:rsidR="00EA4DBE" w:rsidRPr="00DB7225" w:rsidRDefault="00EA4DBE" w:rsidP="0032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Анализировать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2268" w:type="dxa"/>
          </w:tcPr>
          <w:p w14:paraId="242B6AED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</w:t>
            </w:r>
            <w:proofErr w:type="spellStart"/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ноутбук,презентация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«Изготовление украшений из бумаги»</w:t>
            </w:r>
          </w:p>
        </w:tc>
        <w:tc>
          <w:tcPr>
            <w:tcW w:w="879" w:type="dxa"/>
            <w:gridSpan w:val="2"/>
          </w:tcPr>
          <w:p w14:paraId="73EC61A6" w14:textId="6191C5F8" w:rsidR="00EA4DBE" w:rsidRPr="00DB7225" w:rsidRDefault="001F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35043E36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proofErr w:type="spellEnd"/>
          </w:p>
          <w:p w14:paraId="042CF080" w14:textId="7ED35C54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  <w:p w14:paraId="34FBDD20" w14:textId="77777777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«Моя</w:t>
            </w:r>
          </w:p>
          <w:p w14:paraId="7A0F6984" w14:textId="77777777" w:rsidR="001F7FD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Любимая </w:t>
            </w:r>
          </w:p>
          <w:p w14:paraId="2560ADE8" w14:textId="3C4FEF0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одежда»</w:t>
            </w:r>
          </w:p>
        </w:tc>
        <w:tc>
          <w:tcPr>
            <w:tcW w:w="2456" w:type="dxa"/>
          </w:tcPr>
          <w:p w14:paraId="527549B9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05E26202" w14:textId="789A1F03" w:rsidTr="00653DC5">
        <w:tc>
          <w:tcPr>
            <w:tcW w:w="499" w:type="dxa"/>
          </w:tcPr>
          <w:p w14:paraId="31647346" w14:textId="75A71A12" w:rsidR="00EA4DBE" w:rsidRDefault="0023334B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14:paraId="2847A633" w14:textId="26A015FB" w:rsidR="0023334B" w:rsidRPr="00DB7225" w:rsidRDefault="0023334B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  <w:gridSpan w:val="2"/>
          </w:tcPr>
          <w:p w14:paraId="433ABDF1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334B">
              <w:rPr>
                <w:rFonts w:ascii="Times New Roman" w:hAnsi="Times New Roman" w:cs="Times New Roman"/>
                <w:b/>
                <w:sz w:val="24"/>
                <w:szCs w:val="24"/>
              </w:rPr>
              <w:t>Одежда говорит о человеке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000" w:type="dxa"/>
            <w:gridSpan w:val="2"/>
          </w:tcPr>
          <w:p w14:paraId="4CF4B1BB" w14:textId="2849EF56" w:rsidR="00EA4DBE" w:rsidRPr="00DB7225" w:rsidRDefault="0023334B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0FD4B2DB" w14:textId="376F7F26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6DB82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97CC1D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41E567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Высказываться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 </w:t>
            </w:r>
          </w:p>
          <w:p w14:paraId="4FB529FB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Соотносить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образный строй одежды с положением ее владельца в обществе.</w:t>
            </w:r>
          </w:p>
          <w:p w14:paraId="30D20728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14:paraId="7C98575B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 </w:t>
            </w:r>
          </w:p>
          <w:p w14:paraId="2D529222" w14:textId="77777777" w:rsidR="00EA4DBE" w:rsidRPr="00DB7225" w:rsidRDefault="00EA4DBE" w:rsidP="0032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Передавать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творческой работе цветом, формой, пластикой линий стилевое единство декоративного решения интерьера, предметов быта и одежды людей. </w:t>
            </w:r>
          </w:p>
        </w:tc>
        <w:tc>
          <w:tcPr>
            <w:tcW w:w="2268" w:type="dxa"/>
          </w:tcPr>
          <w:p w14:paraId="40A39AB1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879" w:type="dxa"/>
            <w:gridSpan w:val="2"/>
          </w:tcPr>
          <w:p w14:paraId="7F71894C" w14:textId="67DBA62F" w:rsidR="00EA4DBE" w:rsidRPr="00DB7225" w:rsidRDefault="0023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0D8A03FF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proofErr w:type="spellEnd"/>
          </w:p>
          <w:p w14:paraId="4B6DA487" w14:textId="02C7FC52" w:rsidR="0023334B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  <w:p w14:paraId="7092BD8A" w14:textId="484DB312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456" w:type="dxa"/>
          </w:tcPr>
          <w:p w14:paraId="4BA4AA01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7C5415A7" w14:textId="71CFC726" w:rsidTr="00653DC5">
        <w:tc>
          <w:tcPr>
            <w:tcW w:w="499" w:type="dxa"/>
          </w:tcPr>
          <w:p w14:paraId="0D131B32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4C26413" w14:textId="31070D87" w:rsidR="00607735" w:rsidRPr="00DB7225" w:rsidRDefault="0060773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8" w:type="dxa"/>
            <w:gridSpan w:val="2"/>
          </w:tcPr>
          <w:p w14:paraId="0399C88D" w14:textId="77777777" w:rsidR="00607735" w:rsidRDefault="00EA4DBE" w:rsidP="007702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35">
              <w:rPr>
                <w:rFonts w:ascii="Times New Roman" w:hAnsi="Times New Roman" w:cs="Times New Roman"/>
                <w:b/>
                <w:sz w:val="24"/>
                <w:szCs w:val="24"/>
              </w:rPr>
              <w:t>О Чём рассказы</w:t>
            </w:r>
          </w:p>
          <w:p w14:paraId="292137CC" w14:textId="3DAF8A69" w:rsidR="00EA4DBE" w:rsidRPr="00607735" w:rsidRDefault="00EA4DBE" w:rsidP="007702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735">
              <w:rPr>
                <w:rFonts w:ascii="Times New Roman" w:hAnsi="Times New Roman" w:cs="Times New Roman"/>
                <w:b/>
                <w:sz w:val="24"/>
                <w:szCs w:val="24"/>
              </w:rPr>
              <w:t>вают</w:t>
            </w:r>
            <w:proofErr w:type="spellEnd"/>
            <w:r w:rsidRPr="00607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гербы и эмблемы </w:t>
            </w:r>
          </w:p>
        </w:tc>
        <w:tc>
          <w:tcPr>
            <w:tcW w:w="1000" w:type="dxa"/>
            <w:gridSpan w:val="2"/>
          </w:tcPr>
          <w:p w14:paraId="3B653F21" w14:textId="457846D5" w:rsidR="00EA4DBE" w:rsidRPr="00DB7225" w:rsidRDefault="0060773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425" w:type="dxa"/>
          </w:tcPr>
          <w:p w14:paraId="6CF55059" w14:textId="324241C1" w:rsidR="00EA4DBE" w:rsidRPr="00DB7225" w:rsidRDefault="00EA4DBE" w:rsidP="005F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2F646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9DB5598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14:paraId="7D82EE2F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задавать вопросы, проявлять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активность в коллективной деятельности.</w:t>
            </w:r>
          </w:p>
          <w:p w14:paraId="31615B00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14:paraId="635B6C31" w14:textId="77777777" w:rsidR="00EA4DBE" w:rsidRPr="00DB7225" w:rsidRDefault="00EA4DBE" w:rsidP="0032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доброжелательность и эмоционально-нравственная отзывчивость.</w:t>
            </w:r>
          </w:p>
        </w:tc>
        <w:tc>
          <w:tcPr>
            <w:tcW w:w="3544" w:type="dxa"/>
          </w:tcPr>
          <w:p w14:paraId="2FB52339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Понимать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смысловое значение изобразительно-декоративных элементов в гербе родного города и городов области. </w:t>
            </w:r>
          </w:p>
          <w:p w14:paraId="73E1BD11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Определять, называть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символические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элементы герба и использовать их при создании герба. </w:t>
            </w:r>
          </w:p>
          <w:p w14:paraId="18B24BC3" w14:textId="77777777" w:rsidR="00EA4DBE" w:rsidRPr="00DB7225" w:rsidRDefault="00EA4DBE" w:rsidP="00323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Находить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рассматриваемых гербах связь конструктивного, декоративного и изобразительного элементов. </w:t>
            </w:r>
          </w:p>
          <w:p w14:paraId="0526CAC8" w14:textId="77777777" w:rsidR="00EA4DBE" w:rsidRPr="00DB7225" w:rsidRDefault="00EA4DBE" w:rsidP="0032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декоративную композицию герба, в соответствии с традициями цветового и символического изображения гербов</w:t>
            </w:r>
          </w:p>
        </w:tc>
        <w:tc>
          <w:tcPr>
            <w:tcW w:w="2268" w:type="dxa"/>
          </w:tcPr>
          <w:p w14:paraId="125DB909" w14:textId="77777777" w:rsidR="0060773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ноутбук</w:t>
            </w:r>
          </w:p>
          <w:p w14:paraId="6C164A92" w14:textId="30904E69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,презентация</w:t>
            </w:r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879" w:type="dxa"/>
            <w:gridSpan w:val="2"/>
          </w:tcPr>
          <w:p w14:paraId="20EC89A3" w14:textId="32E163ED" w:rsidR="00EA4DBE" w:rsidRPr="00DB7225" w:rsidRDefault="0060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proofErr w:type="spellEnd"/>
          </w:p>
        </w:tc>
        <w:tc>
          <w:tcPr>
            <w:tcW w:w="2569" w:type="dxa"/>
          </w:tcPr>
          <w:p w14:paraId="4D278F7C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  <w:p w14:paraId="0BC35AA2" w14:textId="01B85CA6" w:rsidR="0060773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 w:rsidR="0060773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</w:p>
          <w:p w14:paraId="71C25F6B" w14:textId="77777777" w:rsidR="0060773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о роли </w:t>
            </w:r>
          </w:p>
          <w:p w14:paraId="5FB926AD" w14:textId="48D38B40" w:rsidR="0060773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proofErr w:type="spellEnd"/>
          </w:p>
          <w:p w14:paraId="3B1F5DE4" w14:textId="77777777" w:rsidR="0060773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proofErr w:type="spell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48A67" w14:textId="77777777" w:rsidR="0060773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</w:p>
          <w:p w14:paraId="7691E7FE" w14:textId="50DE84CF" w:rsidR="0060773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в жизни </w:t>
            </w:r>
          </w:p>
          <w:p w14:paraId="48F31D87" w14:textId="567E01FE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456" w:type="dxa"/>
          </w:tcPr>
          <w:p w14:paraId="4B17EF25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488A2C9D" w14:textId="265B9B0F" w:rsidTr="00653DC5">
        <w:tc>
          <w:tcPr>
            <w:tcW w:w="499" w:type="dxa"/>
          </w:tcPr>
          <w:p w14:paraId="1D8EB8EE" w14:textId="77777777" w:rsidR="00EA4DBE" w:rsidRPr="001C58D9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8" w:type="dxa"/>
            <w:gridSpan w:val="2"/>
          </w:tcPr>
          <w:p w14:paraId="47EBAF70" w14:textId="301C01FE" w:rsidR="00EA4DBE" w:rsidRPr="001C58D9" w:rsidRDefault="00607735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и эмблемы в современном обществе</w:t>
            </w:r>
          </w:p>
        </w:tc>
        <w:tc>
          <w:tcPr>
            <w:tcW w:w="1000" w:type="dxa"/>
            <w:gridSpan w:val="2"/>
          </w:tcPr>
          <w:p w14:paraId="6755F7DB" w14:textId="3D854205" w:rsidR="00EA4DBE" w:rsidRPr="0083542B" w:rsidRDefault="00607735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2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55DE7528" w14:textId="4A270703" w:rsidR="00EA4DBE" w:rsidRPr="001C58D9" w:rsidRDefault="00EA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CDCEAD" w14:textId="77777777" w:rsidR="00EA4DBE" w:rsidRPr="0037699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38B1232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3544" w:type="dxa"/>
          </w:tcPr>
          <w:p w14:paraId="3A5222A6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декоративную композицию герба, в соответствии с традициями цветового и символического изображения гербов</w:t>
            </w:r>
          </w:p>
        </w:tc>
        <w:tc>
          <w:tcPr>
            <w:tcW w:w="2268" w:type="dxa"/>
          </w:tcPr>
          <w:p w14:paraId="6BB9E253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69BEB183" w14:textId="3C427E00" w:rsidR="00EA4DBE" w:rsidRPr="00DB7225" w:rsidRDefault="0060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23DE523C" w14:textId="5635D1CE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3586837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1B3795DD" w14:textId="11A2D0B0" w:rsidTr="00653DC5">
        <w:tc>
          <w:tcPr>
            <w:tcW w:w="499" w:type="dxa"/>
          </w:tcPr>
          <w:p w14:paraId="4BFDD700" w14:textId="77777777" w:rsidR="00EA4DBE" w:rsidRPr="001C58D9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8" w:type="dxa"/>
            <w:gridSpan w:val="2"/>
          </w:tcPr>
          <w:p w14:paraId="25625851" w14:textId="77777777" w:rsidR="0083542B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</w:t>
            </w:r>
            <w:proofErr w:type="spellStart"/>
            <w:r w:rsidRPr="0083542B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</w:t>
            </w:r>
            <w:proofErr w:type="spellEnd"/>
          </w:p>
          <w:p w14:paraId="63DEBEB3" w14:textId="48E2D7F8" w:rsidR="00EA4DBE" w:rsidRPr="0083542B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42B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83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искусства в жизни человека и общества</w:t>
            </w:r>
          </w:p>
        </w:tc>
        <w:tc>
          <w:tcPr>
            <w:tcW w:w="1000" w:type="dxa"/>
            <w:gridSpan w:val="2"/>
          </w:tcPr>
          <w:p w14:paraId="3B00C05E" w14:textId="7D23F5EF" w:rsidR="00EA4DBE" w:rsidRPr="0083542B" w:rsidRDefault="0083542B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2B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15B7647A" w14:textId="5644EB69" w:rsidR="00EA4DBE" w:rsidRPr="001C58D9" w:rsidRDefault="00EA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56223" w14:textId="77777777" w:rsidR="00EA4DBE" w:rsidRPr="0037699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A0F2195" w14:textId="77777777" w:rsidR="00EA4DBE" w:rsidRPr="00DB7225" w:rsidRDefault="00EA4DBE" w:rsidP="001C5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Соотносить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образный строй одежды с положением ее владельца в обществе.</w:t>
            </w:r>
          </w:p>
          <w:p w14:paraId="041B31C9" w14:textId="77777777" w:rsidR="00EA4DBE" w:rsidRPr="00DB7225" w:rsidRDefault="00EA4DBE" w:rsidP="001C5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14:paraId="201E9FAC" w14:textId="77777777" w:rsidR="00EA4DBE" w:rsidRPr="00DB7225" w:rsidRDefault="00EA4DBE" w:rsidP="001C5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 </w:t>
            </w:r>
          </w:p>
          <w:p w14:paraId="07547A01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7CA4486" w14:textId="5DE8AB14" w:rsidR="00EA4DBE" w:rsidRPr="00DB7225" w:rsidRDefault="00EA4DBE" w:rsidP="001C5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Выявлять и называть</w:t>
            </w:r>
            <w:r w:rsidR="0060773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характерные особенности современного декоративно-прикладного искусства. </w:t>
            </w:r>
          </w:p>
          <w:p w14:paraId="5043CB0F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7459315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295DB56F" w14:textId="7DC3E739" w:rsidR="00EA4DBE" w:rsidRPr="00DB7225" w:rsidRDefault="008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6537F28F" w14:textId="53ACDB16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E2CA716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79777EE8" w14:textId="0212C4D9" w:rsidTr="00653DC5">
        <w:tc>
          <w:tcPr>
            <w:tcW w:w="499" w:type="dxa"/>
          </w:tcPr>
          <w:p w14:paraId="36334656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8" w:type="dxa"/>
            <w:gridSpan w:val="2"/>
          </w:tcPr>
          <w:p w14:paraId="238CE782" w14:textId="77777777" w:rsidR="00EA4DBE" w:rsidRPr="0083542B" w:rsidRDefault="00EA4DBE" w:rsidP="00C471C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выставочное искусство </w:t>
            </w:r>
          </w:p>
        </w:tc>
        <w:tc>
          <w:tcPr>
            <w:tcW w:w="1000" w:type="dxa"/>
            <w:gridSpan w:val="2"/>
          </w:tcPr>
          <w:p w14:paraId="48A99A3C" w14:textId="034A9805" w:rsidR="00EA4DBE" w:rsidRPr="00DB7225" w:rsidRDefault="0083542B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425" w:type="dxa"/>
          </w:tcPr>
          <w:p w14:paraId="3CD22605" w14:textId="5FB6A6A5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FB9E20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1F656C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</w:p>
          <w:p w14:paraId="4949ACEF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узнавать, называть, определять основные характерные черты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современного декоративно - прикладного искусства;</w:t>
            </w:r>
          </w:p>
          <w:p w14:paraId="3C4EE84F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14:paraId="192FB77F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14:paraId="046E3894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преобразовать</w:t>
            </w:r>
            <w:proofErr w:type="spellEnd"/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познавательную задачу в практическую.</w:t>
            </w:r>
          </w:p>
          <w:p w14:paraId="70DF9E56" w14:textId="77777777" w:rsidR="00EA4DBE" w:rsidRPr="00DB7225" w:rsidRDefault="00EA4DBE" w:rsidP="0066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AD7C82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Ориентироваться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в широком разнообразии современного декоративно-прикладного </w:t>
            </w:r>
            <w:proofErr w:type="spellStart"/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искусства,</w:t>
            </w: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различать</w:t>
            </w:r>
            <w:proofErr w:type="spellEnd"/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по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материалам, технике исполнения художественное стекло, керамику, ковку, литье, гобелен и т. д. </w:t>
            </w:r>
          </w:p>
          <w:p w14:paraId="24BB404B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Выявлять и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называть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характерные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особенности современного декоративно-прикладного искусства. </w:t>
            </w:r>
          </w:p>
          <w:p w14:paraId="4741209E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Находить и определять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 </w:t>
            </w:r>
          </w:p>
          <w:p w14:paraId="64582E89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Использовать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речи новые термины, связанные с декоративно-прикладным искусством. </w:t>
            </w:r>
          </w:p>
          <w:p w14:paraId="09DB34CF" w14:textId="77777777" w:rsidR="00EA4DBE" w:rsidRPr="00DB7225" w:rsidRDefault="00EA4DBE" w:rsidP="0066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отличия современного декоративно-прикладного искусства от традиционного народного искусства</w:t>
            </w:r>
          </w:p>
        </w:tc>
        <w:tc>
          <w:tcPr>
            <w:tcW w:w="2268" w:type="dxa"/>
          </w:tcPr>
          <w:p w14:paraId="679EDB8A" w14:textId="77777777" w:rsidR="0083542B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ноутбук,</w:t>
            </w:r>
          </w:p>
          <w:p w14:paraId="11110629" w14:textId="545937F0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879" w:type="dxa"/>
            <w:gridSpan w:val="2"/>
          </w:tcPr>
          <w:p w14:paraId="0507183E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F8A6B45" w14:textId="77777777" w:rsidR="0083542B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14:paraId="6D634936" w14:textId="77777777" w:rsidR="0083542B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«Виды</w:t>
            </w:r>
          </w:p>
          <w:p w14:paraId="667F490A" w14:textId="18C6F332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скульптур»</w:t>
            </w:r>
          </w:p>
        </w:tc>
        <w:tc>
          <w:tcPr>
            <w:tcW w:w="2456" w:type="dxa"/>
          </w:tcPr>
          <w:p w14:paraId="251661BF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690A7EC2" w14:textId="66B0969B" w:rsidTr="00653DC5">
        <w:tc>
          <w:tcPr>
            <w:tcW w:w="499" w:type="dxa"/>
          </w:tcPr>
          <w:p w14:paraId="41C0AA51" w14:textId="77777777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28" w:type="dxa"/>
            <w:gridSpan w:val="2"/>
          </w:tcPr>
          <w:p w14:paraId="6BF1A204" w14:textId="6856FCA4" w:rsidR="00EA4DBE" w:rsidRPr="00DB7225" w:rsidRDefault="0083542B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мастер - ДПИ</w:t>
            </w:r>
          </w:p>
        </w:tc>
        <w:tc>
          <w:tcPr>
            <w:tcW w:w="1000" w:type="dxa"/>
            <w:gridSpan w:val="2"/>
          </w:tcPr>
          <w:p w14:paraId="2695D368" w14:textId="2F3E03E8" w:rsidR="00EA4DBE" w:rsidRPr="00DB7225" w:rsidRDefault="0083542B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28D7C5CF" w14:textId="79289B0B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871BC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E6BD5D2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</w:p>
          <w:p w14:paraId="34A68278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узнавать, называть, определять основные характерные черты современного декоративно -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прикладного </w:t>
            </w:r>
            <w:proofErr w:type="spellStart"/>
            <w:proofErr w:type="gram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искусства;Знать</w:t>
            </w:r>
            <w:proofErr w:type="spellEnd"/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что такое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рельеф,барельеф,горельеф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  <w:p w14:paraId="5BBF59B2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14:paraId="2F09F0BC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14:paraId="325DC598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преобразовать</w:t>
            </w:r>
            <w:proofErr w:type="spellEnd"/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познавательную задачу в практическую.</w:t>
            </w:r>
          </w:p>
          <w:p w14:paraId="1629DCF0" w14:textId="77777777" w:rsidR="00EA4DBE" w:rsidRPr="00DB7225" w:rsidRDefault="00EA4DBE" w:rsidP="0066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3544" w:type="dxa"/>
          </w:tcPr>
          <w:p w14:paraId="6E0A2FA1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Находить и определять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в произведениях декоративно-прикладного искусства связь конструктивного, декоративного и изобразительного видов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деятельности, а также неразрывное единство материала, формы и декора. </w:t>
            </w:r>
          </w:p>
          <w:p w14:paraId="3638ED45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Использовать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речи новые термины, связанные с декоративно-прикладным искусством. </w:t>
            </w:r>
          </w:p>
          <w:p w14:paraId="58B7E290" w14:textId="77777777" w:rsidR="00EA4DBE" w:rsidRPr="00DB7225" w:rsidRDefault="00EA4DBE" w:rsidP="0066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отличия современного декоративно-прикладного искусства от традиционного народного искусства</w:t>
            </w:r>
          </w:p>
        </w:tc>
        <w:tc>
          <w:tcPr>
            <w:tcW w:w="2268" w:type="dxa"/>
          </w:tcPr>
          <w:p w14:paraId="02A8E1B1" w14:textId="77777777" w:rsidR="00EA4DBE" w:rsidRPr="00DB7225" w:rsidRDefault="00EA4DBE" w:rsidP="0080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проектор, </w:t>
            </w:r>
            <w:proofErr w:type="spellStart"/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ноутбук,презентация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879" w:type="dxa"/>
            <w:gridSpan w:val="2"/>
          </w:tcPr>
          <w:p w14:paraId="4BBD5E8B" w14:textId="68290E86" w:rsidR="00EA4DBE" w:rsidRPr="00DB7225" w:rsidRDefault="004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02B613AC" w14:textId="77777777" w:rsidR="004E60B6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</w:p>
          <w:p w14:paraId="64DC3225" w14:textId="1E1D6143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термины.</w:t>
            </w:r>
          </w:p>
        </w:tc>
        <w:tc>
          <w:tcPr>
            <w:tcW w:w="2456" w:type="dxa"/>
          </w:tcPr>
          <w:p w14:paraId="1F8EAE53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144A5D23" w14:textId="3FC25CDA" w:rsidTr="00037621">
        <w:tc>
          <w:tcPr>
            <w:tcW w:w="2951" w:type="dxa"/>
            <w:gridSpan w:val="4"/>
          </w:tcPr>
          <w:p w14:paraId="738610EB" w14:textId="77777777" w:rsidR="00EA4DBE" w:rsidRPr="00DB7225" w:rsidRDefault="00EA4DBE" w:rsidP="00C6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6038A227" w14:textId="77777777" w:rsidR="00EA4DBE" w:rsidRPr="00DB7225" w:rsidRDefault="00EA4DBE" w:rsidP="00C6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7" w:type="dxa"/>
            <w:gridSpan w:val="6"/>
          </w:tcPr>
          <w:p w14:paraId="637805D2" w14:textId="3AE0E186" w:rsidR="00EA4DBE" w:rsidRPr="00DB7225" w:rsidRDefault="00EA4DBE" w:rsidP="00C6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1E70E19A" w14:textId="77777777" w:rsidR="00EA4DBE" w:rsidRPr="00DB7225" w:rsidRDefault="00EA4DBE" w:rsidP="00C6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DBE" w:rsidRPr="00DB7225" w14:paraId="1DF7AA9E" w14:textId="6B8B9295" w:rsidTr="00653DC5">
        <w:tc>
          <w:tcPr>
            <w:tcW w:w="499" w:type="dxa"/>
          </w:tcPr>
          <w:p w14:paraId="0B07CB72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7393B24" w14:textId="45149A9F" w:rsidR="004E60B6" w:rsidRPr="00DB7225" w:rsidRDefault="004E60B6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8" w:type="dxa"/>
            <w:gridSpan w:val="2"/>
          </w:tcPr>
          <w:p w14:paraId="73C933C5" w14:textId="77777777" w:rsidR="00EA4DBE" w:rsidRPr="00DB7225" w:rsidRDefault="00EA4DBE" w:rsidP="00185A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Ты сам – мастер ДПИ. Работа над проектом.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1000" w:type="dxa"/>
            <w:gridSpan w:val="2"/>
          </w:tcPr>
          <w:p w14:paraId="1DF24874" w14:textId="59FE89B1" w:rsidR="00EA4DBE" w:rsidRPr="00DB7225" w:rsidRDefault="004E60B6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425" w:type="dxa"/>
          </w:tcPr>
          <w:p w14:paraId="35CFFE43" w14:textId="63E60983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3F29E8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8E6F9DC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ориентироваться в разнообразии способов решения задачи.</w:t>
            </w:r>
          </w:p>
          <w:p w14:paraId="24A2E80B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оказывать взаимопомощь в сотрудничестве</w:t>
            </w:r>
          </w:p>
          <w:p w14:paraId="1256ACE8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применять установленные правила в решении задачи.</w:t>
            </w:r>
          </w:p>
          <w:p w14:paraId="4B0FBAF8" w14:textId="77777777" w:rsidR="00EA4DBE" w:rsidRPr="00DB7225" w:rsidRDefault="00EA4DBE" w:rsidP="0066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</w:t>
            </w:r>
          </w:p>
        </w:tc>
        <w:tc>
          <w:tcPr>
            <w:tcW w:w="3544" w:type="dxa"/>
          </w:tcPr>
          <w:p w14:paraId="45100B96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Разрабатывать, создавать 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эскизы коллективных· панно, витражей, коллажей, декоративных украшений интерьеров школы. </w:t>
            </w:r>
          </w:p>
          <w:p w14:paraId="681E0A12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Пользоваться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языком декоративно-прикладного искусства, принципами декоративного обобщения в 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процессе выполнения практической творческой работы. </w:t>
            </w:r>
          </w:p>
          <w:p w14:paraId="7830EC90" w14:textId="77777777" w:rsidR="00EA4DBE" w:rsidRPr="00DB7225" w:rsidRDefault="00EA4DBE" w:rsidP="00666B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Владеть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практическими навыками выразительного использования формы, объема, цвета, фактуры и других средств </w:t>
            </w:r>
          </w:p>
          <w:p w14:paraId="61492B5C" w14:textId="77777777" w:rsidR="00EA4DBE" w:rsidRPr="00DB7225" w:rsidRDefault="00EA4DBE" w:rsidP="0066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Собирать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отдельно выполненные детали в более крупные блоки, т. е. вести работу по принципу «от простого к сложному».</w:t>
            </w:r>
          </w:p>
        </w:tc>
        <w:tc>
          <w:tcPr>
            <w:tcW w:w="2268" w:type="dxa"/>
          </w:tcPr>
          <w:p w14:paraId="17177C16" w14:textId="77777777" w:rsidR="00EA4DBE" w:rsidRPr="00DB7225" w:rsidRDefault="00EA4DBE" w:rsidP="0080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проектор, </w:t>
            </w:r>
            <w:proofErr w:type="spellStart"/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ноутбук,презентация</w:t>
            </w:r>
            <w:proofErr w:type="spellEnd"/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879" w:type="dxa"/>
            <w:gridSpan w:val="2"/>
          </w:tcPr>
          <w:p w14:paraId="71CDB4F7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27CA72B" w14:textId="77777777" w:rsidR="004E60B6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</w:t>
            </w:r>
          </w:p>
          <w:p w14:paraId="233055BF" w14:textId="77777777" w:rsidR="004E60B6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236C830F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551A50BD" w14:textId="77777777" w:rsidR="00653DC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</w:p>
          <w:p w14:paraId="1293573C" w14:textId="6D983F6B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2456" w:type="dxa"/>
          </w:tcPr>
          <w:p w14:paraId="64833C76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3139A527" w14:textId="19B36F15" w:rsidTr="00653DC5">
        <w:tc>
          <w:tcPr>
            <w:tcW w:w="499" w:type="dxa"/>
          </w:tcPr>
          <w:p w14:paraId="4B34824B" w14:textId="2445BDDC" w:rsidR="00EA4DBE" w:rsidRPr="00DB7225" w:rsidRDefault="004E60B6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30-33</w:t>
            </w:r>
          </w:p>
        </w:tc>
        <w:tc>
          <w:tcPr>
            <w:tcW w:w="1728" w:type="dxa"/>
            <w:gridSpan w:val="2"/>
          </w:tcPr>
          <w:p w14:paraId="644CB72E" w14:textId="1DDD8DE3" w:rsidR="00EA4DBE" w:rsidRPr="00DB7225" w:rsidRDefault="004E60B6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мастер- ДПИ</w:t>
            </w:r>
          </w:p>
        </w:tc>
        <w:tc>
          <w:tcPr>
            <w:tcW w:w="1000" w:type="dxa"/>
            <w:gridSpan w:val="2"/>
          </w:tcPr>
          <w:p w14:paraId="428C53BF" w14:textId="4EED7424" w:rsidR="00EA4DBE" w:rsidRPr="00DB7225" w:rsidRDefault="004E60B6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творческого применения знаний</w:t>
            </w:r>
          </w:p>
        </w:tc>
        <w:tc>
          <w:tcPr>
            <w:tcW w:w="425" w:type="dxa"/>
          </w:tcPr>
          <w:p w14:paraId="0ED4E3F2" w14:textId="068D56EF" w:rsidR="00EA4DBE" w:rsidRPr="00DB7225" w:rsidRDefault="00EA4DBE" w:rsidP="005F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B4B86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20E3AD7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ориентироваться в разнообразии способов решения задачи.</w:t>
            </w:r>
          </w:p>
          <w:p w14:paraId="4930B4A5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оказывать взаимопомощь в сотрудничестве</w:t>
            </w:r>
          </w:p>
          <w:p w14:paraId="11ED18C8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применять установленные правила в решении задачи.</w:t>
            </w:r>
          </w:p>
          <w:p w14:paraId="52A179D5" w14:textId="77777777" w:rsidR="00EA4DBE" w:rsidRPr="00DB7225" w:rsidRDefault="00EA4DBE" w:rsidP="00C6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</w:t>
            </w:r>
          </w:p>
        </w:tc>
        <w:tc>
          <w:tcPr>
            <w:tcW w:w="3544" w:type="dxa"/>
          </w:tcPr>
          <w:p w14:paraId="199CC208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Разрабатывать, создавать 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эскизы коллективных· панно, витражей, коллажей, декоративных украшений интерьеров школы. </w:t>
            </w:r>
          </w:p>
          <w:p w14:paraId="2AAD79CC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Пользоваться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 языком</w:t>
            </w:r>
            <w:proofErr w:type="gram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декоративно-прикладного искусства, принципами в процессе выполнения практической творческой работы. </w:t>
            </w:r>
          </w:p>
          <w:p w14:paraId="2F4C38C7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Владеть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практическими навыками выразительного использования формы, объема, цвета, фактуры и других средств в процессе создания плоскостных или объемных декоративных композиций. </w:t>
            </w:r>
          </w:p>
          <w:p w14:paraId="341A0683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Собирать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отдельно выполненные детали в более крупные блоки, т. е. вести работу по принципу «от простого к сложному». </w:t>
            </w:r>
          </w:p>
          <w:p w14:paraId="0E98571B" w14:textId="77777777" w:rsidR="00EA4DBE" w:rsidRPr="00DB7225" w:rsidRDefault="00EA4DBE" w:rsidP="00C6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 подготовке итоговой выставки творческих работ.</w:t>
            </w:r>
          </w:p>
        </w:tc>
        <w:tc>
          <w:tcPr>
            <w:tcW w:w="2268" w:type="dxa"/>
          </w:tcPr>
          <w:p w14:paraId="22915EE4" w14:textId="77777777" w:rsidR="004E60B6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ноутбук,</w:t>
            </w:r>
          </w:p>
          <w:p w14:paraId="4FB3CF69" w14:textId="3DF20C9F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879" w:type="dxa"/>
            <w:gridSpan w:val="2"/>
          </w:tcPr>
          <w:p w14:paraId="6A31B03A" w14:textId="774CB7BB" w:rsidR="00EA4DBE" w:rsidRPr="00DB7225" w:rsidRDefault="004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69" w:type="dxa"/>
          </w:tcPr>
          <w:p w14:paraId="7B6CC91A" w14:textId="32C16DFB" w:rsidR="00EA4DBE" w:rsidRPr="00DB7225" w:rsidRDefault="00EA4DBE" w:rsidP="004E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</w:tc>
        <w:tc>
          <w:tcPr>
            <w:tcW w:w="2456" w:type="dxa"/>
          </w:tcPr>
          <w:p w14:paraId="13B947E8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015044B9" w14:textId="38F78A71" w:rsidTr="00653DC5">
        <w:tc>
          <w:tcPr>
            <w:tcW w:w="499" w:type="dxa"/>
          </w:tcPr>
          <w:p w14:paraId="3848D7E0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14:paraId="0DE4B5B7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4FF1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0D7D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F1B3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510C" w14:textId="57FBB56C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02F2C34E" w14:textId="14A7438E" w:rsidR="00EA4DBE" w:rsidRDefault="004E60B6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в жизни человека</w:t>
            </w:r>
          </w:p>
          <w:p w14:paraId="680A4E5D" w14:textId="77777777" w:rsidR="00EA4DBE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DE73" w14:textId="12EAE263" w:rsidR="00EA4DBE" w:rsidRPr="00DB7225" w:rsidRDefault="00EA4DBE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7144751B" w14:textId="2226F293" w:rsidR="00EA4DBE" w:rsidRPr="00DB7225" w:rsidRDefault="00C62C48" w:rsidP="008068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425" w:type="dxa"/>
          </w:tcPr>
          <w:p w14:paraId="17E99DFF" w14:textId="28F3FD62" w:rsidR="004E60B6" w:rsidRPr="00DB7225" w:rsidRDefault="004E60B6" w:rsidP="004E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64B3" w14:textId="6E6BD8AF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CD245A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A9A9FA0" w14:textId="77777777" w:rsidR="00C62C48" w:rsidRDefault="00EA4DBE" w:rsidP="00C6673D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умение выступать перед большой аудиторией,</w:t>
            </w:r>
          </w:p>
          <w:p w14:paraId="51B64FFB" w14:textId="38EA721A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высказывать и защищать своё мнение. Уметь правильно и грамотно формулировать свою мысль.</w:t>
            </w:r>
          </w:p>
          <w:p w14:paraId="2DCEE3CE" w14:textId="77777777" w:rsidR="00EA4DBE" w:rsidRPr="00DB7225" w:rsidRDefault="00EA4DBE" w:rsidP="00C6673D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предвидеть возможные сложности и проблемы во время защиты проекта, и продумать </w:t>
            </w:r>
            <w:proofErr w:type="spellStart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способбы</w:t>
            </w:r>
            <w:proofErr w:type="spellEnd"/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их урегулирования.</w:t>
            </w:r>
          </w:p>
          <w:p w14:paraId="6F076ADE" w14:textId="77777777" w:rsidR="00EA4DBE" w:rsidRPr="00DB7225" w:rsidRDefault="00EA4DBE" w:rsidP="00C6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DB722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эстетические чувства, чувства удовлетворения от достигнутой цели.</w:t>
            </w:r>
          </w:p>
        </w:tc>
        <w:tc>
          <w:tcPr>
            <w:tcW w:w="3544" w:type="dxa"/>
          </w:tcPr>
          <w:p w14:paraId="1231BE67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5AA41B" w14:textId="77777777" w:rsidR="00C62C48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ноутбук,</w:t>
            </w:r>
          </w:p>
          <w:p w14:paraId="59A64540" w14:textId="5B5658D4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gramStart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>детей  по</w:t>
            </w:r>
            <w:proofErr w:type="gramEnd"/>
            <w:r w:rsidRPr="00DB7225">
              <w:rPr>
                <w:rFonts w:ascii="Times New Roman" w:hAnsi="Times New Roman" w:cs="Times New Roman"/>
                <w:sz w:val="24"/>
                <w:szCs w:val="24"/>
              </w:rPr>
              <w:t xml:space="preserve"> теме своего проекта.</w:t>
            </w:r>
          </w:p>
        </w:tc>
        <w:tc>
          <w:tcPr>
            <w:tcW w:w="879" w:type="dxa"/>
            <w:gridSpan w:val="2"/>
          </w:tcPr>
          <w:p w14:paraId="06741D4A" w14:textId="77777777" w:rsidR="00C62C48" w:rsidRDefault="00C6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  <w:p w14:paraId="68BBFD2D" w14:textId="77777777" w:rsidR="00EA4DBE" w:rsidRDefault="00C6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BEAA59" w14:textId="0EECA3F5" w:rsidR="00C62C48" w:rsidRPr="00DB7225" w:rsidRDefault="00C6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569" w:type="dxa"/>
          </w:tcPr>
          <w:p w14:paraId="36FEB5B0" w14:textId="63194D7D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B86D790" w14:textId="77777777" w:rsidR="00EA4DBE" w:rsidRPr="00DB7225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BE" w:rsidRPr="00DB7225" w14:paraId="18AA5D51" w14:textId="4F085FDE" w:rsidTr="00EA4DBE">
        <w:tc>
          <w:tcPr>
            <w:tcW w:w="1228" w:type="dxa"/>
            <w:gridSpan w:val="2"/>
          </w:tcPr>
          <w:p w14:paraId="415C9A1F" w14:textId="77777777" w:rsidR="00EA4DBE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8" w:type="dxa"/>
            <w:gridSpan w:val="11"/>
          </w:tcPr>
          <w:p w14:paraId="7403365E" w14:textId="0CBCB962" w:rsidR="00EA4DBE" w:rsidRPr="00DB7225" w:rsidRDefault="009D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:34 часа</w:t>
            </w:r>
            <w:r w:rsidR="00EA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14:paraId="0F52961A" w14:textId="77777777" w:rsidR="00EA4DBE" w:rsidRDefault="00EA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7AA69" w14:textId="77777777" w:rsidR="008653F2" w:rsidRPr="00DB7225" w:rsidRDefault="008653F2">
      <w:pPr>
        <w:rPr>
          <w:rFonts w:ascii="Times New Roman" w:hAnsi="Times New Roman" w:cs="Times New Roman"/>
          <w:sz w:val="24"/>
          <w:szCs w:val="24"/>
        </w:rPr>
      </w:pPr>
    </w:p>
    <w:sectPr w:rsidR="008653F2" w:rsidRPr="00DB7225" w:rsidSect="00750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2"/>
    <w:rsid w:val="00037621"/>
    <w:rsid w:val="00185ADE"/>
    <w:rsid w:val="001C58D9"/>
    <w:rsid w:val="001F7FD5"/>
    <w:rsid w:val="0023334B"/>
    <w:rsid w:val="002D1065"/>
    <w:rsid w:val="003017E5"/>
    <w:rsid w:val="00323FB3"/>
    <w:rsid w:val="00376995"/>
    <w:rsid w:val="00431BDE"/>
    <w:rsid w:val="004E60B6"/>
    <w:rsid w:val="005D499F"/>
    <w:rsid w:val="005F6290"/>
    <w:rsid w:val="00607735"/>
    <w:rsid w:val="00653DC5"/>
    <w:rsid w:val="00666BC2"/>
    <w:rsid w:val="006A7E30"/>
    <w:rsid w:val="007505A2"/>
    <w:rsid w:val="007702B6"/>
    <w:rsid w:val="00780334"/>
    <w:rsid w:val="008068B9"/>
    <w:rsid w:val="0083542B"/>
    <w:rsid w:val="008653F2"/>
    <w:rsid w:val="008A16B9"/>
    <w:rsid w:val="008C1ABC"/>
    <w:rsid w:val="008D7560"/>
    <w:rsid w:val="009554AF"/>
    <w:rsid w:val="009D3FD8"/>
    <w:rsid w:val="00AC37FE"/>
    <w:rsid w:val="00B7486A"/>
    <w:rsid w:val="00C471C3"/>
    <w:rsid w:val="00C62C48"/>
    <w:rsid w:val="00C6673D"/>
    <w:rsid w:val="00C95D82"/>
    <w:rsid w:val="00CA2323"/>
    <w:rsid w:val="00D4584B"/>
    <w:rsid w:val="00DB7225"/>
    <w:rsid w:val="00E52D0C"/>
    <w:rsid w:val="00E921B7"/>
    <w:rsid w:val="00EA4DBE"/>
    <w:rsid w:val="00F662A4"/>
    <w:rsid w:val="43D0A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4481"/>
  <w15:docId w15:val="{F124CF20-83B1-42FD-BEC4-A08FD1FD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</cp:revision>
  <cp:lastPrinted>2018-09-16T21:39:00Z</cp:lastPrinted>
  <dcterms:created xsi:type="dcterms:W3CDTF">2018-09-02T14:01:00Z</dcterms:created>
  <dcterms:modified xsi:type="dcterms:W3CDTF">2018-09-16T21:53:00Z</dcterms:modified>
</cp:coreProperties>
</file>